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529"/>
        <w:gridCol w:w="3933"/>
      </w:tblGrid>
      <w:tr w:rsidR="00DF0E85" w:rsidRPr="00327975" w:rsidTr="00B93639">
        <w:trPr>
          <w:trHeight w:val="1258"/>
        </w:trPr>
        <w:tc>
          <w:tcPr>
            <w:tcW w:w="5529" w:type="dxa"/>
          </w:tcPr>
          <w:p w:rsidR="00DF0E85" w:rsidRPr="00DF0E85" w:rsidRDefault="00DF0E85" w:rsidP="00B3727F">
            <w:pPr>
              <w:tabs>
                <w:tab w:val="left" w:pos="1512"/>
              </w:tabs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C465D3" w:rsidRDefault="00C465D3" w:rsidP="00DB471F">
            <w:pPr>
              <w:ind w:lef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C465D3" w:rsidRPr="00C465D3" w:rsidRDefault="00C465D3" w:rsidP="00DB471F">
            <w:pPr>
              <w:ind w:left="-96"/>
              <w:rPr>
                <w:sz w:val="28"/>
                <w:szCs w:val="28"/>
              </w:rPr>
            </w:pPr>
          </w:p>
          <w:p w:rsidR="00DF0E85" w:rsidRDefault="00DF0E85" w:rsidP="00DB471F">
            <w:pPr>
              <w:ind w:left="-96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УТВЕРЖДЕН</w:t>
            </w:r>
          </w:p>
          <w:p w:rsidR="00C465D3" w:rsidRPr="00327975" w:rsidRDefault="00C465D3" w:rsidP="00DB471F">
            <w:pPr>
              <w:ind w:left="-96"/>
              <w:rPr>
                <w:sz w:val="28"/>
                <w:szCs w:val="28"/>
              </w:rPr>
            </w:pPr>
          </w:p>
          <w:p w:rsidR="00DF0E85" w:rsidRPr="00327975" w:rsidRDefault="008B2874" w:rsidP="00DB471F">
            <w:pPr>
              <w:ind w:left="-94" w:right="-99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п</w:t>
            </w:r>
            <w:r w:rsidR="00DF0E85" w:rsidRPr="00327975">
              <w:rPr>
                <w:sz w:val="28"/>
                <w:szCs w:val="28"/>
              </w:rPr>
              <w:t xml:space="preserve">остановлением </w:t>
            </w:r>
            <w:r w:rsidR="006E6381" w:rsidRPr="00327975">
              <w:rPr>
                <w:sz w:val="28"/>
                <w:szCs w:val="28"/>
              </w:rPr>
              <w:t>П</w:t>
            </w:r>
            <w:r w:rsidR="00DF0E85" w:rsidRPr="00327975">
              <w:rPr>
                <w:sz w:val="28"/>
                <w:szCs w:val="28"/>
              </w:rPr>
              <w:t>равительства</w:t>
            </w:r>
          </w:p>
          <w:p w:rsidR="00DF0E85" w:rsidRPr="00327975" w:rsidRDefault="00DF0E85" w:rsidP="00DB471F">
            <w:pPr>
              <w:ind w:left="-94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Кировской области</w:t>
            </w:r>
          </w:p>
          <w:p w:rsidR="00DF0E85" w:rsidRPr="00327975" w:rsidRDefault="006710F6" w:rsidP="00DB471F">
            <w:pPr>
              <w:ind w:left="-94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о</w:t>
            </w:r>
            <w:r w:rsidR="00DF0E85" w:rsidRPr="00327975">
              <w:rPr>
                <w:sz w:val="28"/>
                <w:szCs w:val="28"/>
              </w:rPr>
              <w:t>т</w:t>
            </w:r>
            <w:r w:rsidR="00052311" w:rsidRPr="00327975">
              <w:rPr>
                <w:sz w:val="28"/>
                <w:szCs w:val="28"/>
              </w:rPr>
              <w:t xml:space="preserve"> </w:t>
            </w:r>
            <w:r w:rsidR="00D11E37">
              <w:rPr>
                <w:sz w:val="28"/>
                <w:szCs w:val="28"/>
              </w:rPr>
              <w:t>17.07.2025</w:t>
            </w:r>
            <w:r w:rsidR="004A13FB">
              <w:rPr>
                <w:sz w:val="28"/>
                <w:szCs w:val="28"/>
              </w:rPr>
              <w:t xml:space="preserve">   </w:t>
            </w:r>
            <w:r w:rsidR="001155FB" w:rsidRPr="00327975">
              <w:rPr>
                <w:sz w:val="28"/>
                <w:szCs w:val="28"/>
              </w:rPr>
              <w:t xml:space="preserve"> </w:t>
            </w:r>
            <w:r w:rsidR="00DF0E85" w:rsidRPr="00327975">
              <w:rPr>
                <w:sz w:val="28"/>
                <w:szCs w:val="28"/>
              </w:rPr>
              <w:t>№</w:t>
            </w:r>
            <w:r w:rsidR="00D11E37">
              <w:rPr>
                <w:sz w:val="28"/>
                <w:szCs w:val="28"/>
              </w:rPr>
              <w:t xml:space="preserve"> 374-П</w:t>
            </w:r>
          </w:p>
        </w:tc>
      </w:tr>
    </w:tbl>
    <w:p w:rsidR="00E47F29" w:rsidRDefault="00D00A27" w:rsidP="00E47F29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47F29" w:rsidRDefault="002A6EA4" w:rsidP="00D418C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осуществления</w:t>
      </w:r>
      <w:r w:rsidR="00D00A27" w:rsidRPr="00D00A27">
        <w:rPr>
          <w:b/>
          <w:bCs/>
          <w:sz w:val="28"/>
          <w:szCs w:val="28"/>
        </w:rPr>
        <w:t xml:space="preserve"> </w:t>
      </w:r>
      <w:r w:rsidR="004A13FB">
        <w:rPr>
          <w:b/>
          <w:bCs/>
          <w:sz w:val="28"/>
          <w:szCs w:val="28"/>
        </w:rPr>
        <w:t xml:space="preserve">в Кировской области </w:t>
      </w:r>
      <w:r w:rsidR="00D00A27" w:rsidRPr="00D00A27">
        <w:rPr>
          <w:b/>
          <w:bCs/>
          <w:sz w:val="28"/>
          <w:szCs w:val="28"/>
        </w:rPr>
        <w:t>специальных мероприятий</w:t>
      </w:r>
      <w:r w:rsidR="00D418C5">
        <w:rPr>
          <w:b/>
          <w:bCs/>
          <w:sz w:val="28"/>
          <w:szCs w:val="28"/>
        </w:rPr>
        <w:t xml:space="preserve"> </w:t>
      </w:r>
      <w:r w:rsidR="00D418C5">
        <w:rPr>
          <w:b/>
          <w:bCs/>
          <w:sz w:val="28"/>
          <w:szCs w:val="28"/>
        </w:rPr>
        <w:br/>
        <w:t>по содействию занятости инвалидов</w:t>
      </w:r>
    </w:p>
    <w:p w:rsidR="005D0932" w:rsidRPr="005D0932" w:rsidRDefault="005D0932" w:rsidP="002B40EA">
      <w:pPr>
        <w:pStyle w:val="aa"/>
        <w:numPr>
          <w:ilvl w:val="0"/>
          <w:numId w:val="40"/>
        </w:numPr>
        <w:tabs>
          <w:tab w:val="left" w:pos="426"/>
        </w:tabs>
        <w:spacing w:before="480"/>
        <w:ind w:left="1066" w:hanging="357"/>
        <w:rPr>
          <w:b/>
          <w:bCs/>
          <w:sz w:val="28"/>
          <w:szCs w:val="28"/>
        </w:rPr>
      </w:pPr>
      <w:r w:rsidRPr="005D0932">
        <w:rPr>
          <w:b/>
          <w:bCs/>
          <w:sz w:val="28"/>
          <w:szCs w:val="28"/>
        </w:rPr>
        <w:t>Общие положения</w:t>
      </w:r>
    </w:p>
    <w:p w:rsidR="005D0932" w:rsidRPr="002B40EA" w:rsidRDefault="005D0932" w:rsidP="005D0932">
      <w:pPr>
        <w:pStyle w:val="aa"/>
        <w:ind w:left="1069"/>
        <w:rPr>
          <w:b/>
          <w:bCs/>
          <w:sz w:val="28"/>
          <w:szCs w:val="28"/>
        </w:rPr>
      </w:pPr>
    </w:p>
    <w:p w:rsidR="00605F8D" w:rsidRPr="00605F8D" w:rsidRDefault="006A2244" w:rsidP="00605F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D0932" w:rsidRPr="006A2244">
        <w:rPr>
          <w:sz w:val="28"/>
          <w:szCs w:val="28"/>
        </w:rPr>
        <w:t>Порядок</w:t>
      </w:r>
      <w:r w:rsidR="00316B2D" w:rsidRPr="006A2244">
        <w:rPr>
          <w:sz w:val="28"/>
          <w:szCs w:val="28"/>
        </w:rPr>
        <w:t xml:space="preserve"> </w:t>
      </w:r>
      <w:r w:rsidR="002A6EA4">
        <w:rPr>
          <w:sz w:val="28"/>
          <w:szCs w:val="28"/>
        </w:rPr>
        <w:t>осуществления</w:t>
      </w:r>
      <w:r w:rsidR="004A13FB">
        <w:rPr>
          <w:sz w:val="28"/>
          <w:szCs w:val="28"/>
        </w:rPr>
        <w:t xml:space="preserve"> в Кировской области</w:t>
      </w:r>
      <w:r w:rsidR="00316B2D" w:rsidRPr="006A2244">
        <w:rPr>
          <w:sz w:val="28"/>
          <w:szCs w:val="28"/>
        </w:rPr>
        <w:t xml:space="preserve"> специальных мероприятий</w:t>
      </w:r>
      <w:r w:rsidR="00D418C5">
        <w:rPr>
          <w:sz w:val="28"/>
          <w:szCs w:val="28"/>
        </w:rPr>
        <w:t xml:space="preserve"> по содействию занятости инвалидов</w:t>
      </w:r>
      <w:r w:rsidR="00BB039F">
        <w:rPr>
          <w:sz w:val="28"/>
          <w:szCs w:val="28"/>
        </w:rPr>
        <w:t xml:space="preserve"> (далее – Порядок)</w:t>
      </w:r>
      <w:r w:rsidR="005D0932" w:rsidRPr="006A2244">
        <w:rPr>
          <w:sz w:val="28"/>
          <w:szCs w:val="28"/>
        </w:rPr>
        <w:t xml:space="preserve"> </w:t>
      </w:r>
      <w:r w:rsidR="00605F8D" w:rsidRPr="00605F8D">
        <w:rPr>
          <w:sz w:val="28"/>
          <w:szCs w:val="28"/>
        </w:rPr>
        <w:t xml:space="preserve">определяет </w:t>
      </w:r>
      <w:r w:rsidR="002A6EA4">
        <w:rPr>
          <w:sz w:val="28"/>
          <w:szCs w:val="28"/>
        </w:rPr>
        <w:t>механизм реализации на территории Кировской области</w:t>
      </w:r>
      <w:r w:rsidR="00D418C5">
        <w:rPr>
          <w:sz w:val="28"/>
          <w:szCs w:val="28"/>
        </w:rPr>
        <w:t xml:space="preserve"> специальных мероприятий по содействию занятости инвалидов</w:t>
      </w:r>
      <w:r w:rsidR="00605F8D" w:rsidRPr="00605F8D">
        <w:rPr>
          <w:sz w:val="28"/>
          <w:szCs w:val="28"/>
        </w:rPr>
        <w:t xml:space="preserve">. </w:t>
      </w:r>
    </w:p>
    <w:p w:rsidR="005D0932" w:rsidRPr="005D0932" w:rsidRDefault="006A2244" w:rsidP="005D09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D0932" w:rsidRPr="005D0932">
        <w:rPr>
          <w:sz w:val="28"/>
          <w:szCs w:val="28"/>
        </w:rPr>
        <w:t xml:space="preserve">В соответствии со статьей </w:t>
      </w:r>
      <w:r w:rsidR="00D418C5">
        <w:rPr>
          <w:sz w:val="28"/>
          <w:szCs w:val="28"/>
        </w:rPr>
        <w:t>37</w:t>
      </w:r>
      <w:r w:rsidR="005D0932" w:rsidRPr="005D0932">
        <w:rPr>
          <w:sz w:val="28"/>
          <w:szCs w:val="28"/>
        </w:rPr>
        <w:t xml:space="preserve"> Фед</w:t>
      </w:r>
      <w:r w:rsidR="005D0932">
        <w:rPr>
          <w:sz w:val="28"/>
          <w:szCs w:val="28"/>
        </w:rPr>
        <w:t xml:space="preserve">ерального закона от </w:t>
      </w:r>
      <w:r w:rsidR="00D418C5">
        <w:rPr>
          <w:sz w:val="28"/>
          <w:szCs w:val="28"/>
        </w:rPr>
        <w:t>12</w:t>
      </w:r>
      <w:r w:rsidR="005D0932">
        <w:rPr>
          <w:sz w:val="28"/>
          <w:szCs w:val="28"/>
        </w:rPr>
        <w:t>.1</w:t>
      </w:r>
      <w:r w:rsidR="00D418C5">
        <w:rPr>
          <w:sz w:val="28"/>
          <w:szCs w:val="28"/>
        </w:rPr>
        <w:t>2</w:t>
      </w:r>
      <w:r w:rsidR="005D0932">
        <w:rPr>
          <w:sz w:val="28"/>
          <w:szCs w:val="28"/>
        </w:rPr>
        <w:t>.</w:t>
      </w:r>
      <w:r w:rsidR="00D418C5">
        <w:rPr>
          <w:sz w:val="28"/>
          <w:szCs w:val="28"/>
        </w:rPr>
        <w:t>2023</w:t>
      </w:r>
      <w:r w:rsidR="005D0932">
        <w:rPr>
          <w:sz w:val="28"/>
          <w:szCs w:val="28"/>
        </w:rPr>
        <w:t xml:space="preserve"> </w:t>
      </w:r>
      <w:r w:rsidR="00D11E37">
        <w:rPr>
          <w:sz w:val="28"/>
          <w:szCs w:val="28"/>
        </w:rPr>
        <w:br/>
      </w:r>
      <w:r w:rsidR="005D0932">
        <w:rPr>
          <w:sz w:val="28"/>
          <w:szCs w:val="28"/>
        </w:rPr>
        <w:t xml:space="preserve">№ </w:t>
      </w:r>
      <w:r w:rsidR="00D418C5">
        <w:rPr>
          <w:sz w:val="28"/>
          <w:szCs w:val="28"/>
        </w:rPr>
        <w:t>565</w:t>
      </w:r>
      <w:r w:rsidR="005D0932">
        <w:rPr>
          <w:sz w:val="28"/>
          <w:szCs w:val="28"/>
        </w:rPr>
        <w:t>-ФЗ «</w:t>
      </w:r>
      <w:r w:rsidR="005D0932" w:rsidRPr="005D0932">
        <w:rPr>
          <w:sz w:val="28"/>
          <w:szCs w:val="28"/>
        </w:rPr>
        <w:t xml:space="preserve">О </w:t>
      </w:r>
      <w:r w:rsidR="00D418C5">
        <w:rPr>
          <w:sz w:val="28"/>
          <w:szCs w:val="28"/>
        </w:rPr>
        <w:t>занятости населения</w:t>
      </w:r>
      <w:r w:rsidR="005D0932">
        <w:rPr>
          <w:sz w:val="28"/>
          <w:szCs w:val="28"/>
        </w:rPr>
        <w:t xml:space="preserve"> в Российской Федерации»</w:t>
      </w:r>
      <w:r>
        <w:rPr>
          <w:sz w:val="28"/>
          <w:szCs w:val="28"/>
        </w:rPr>
        <w:t xml:space="preserve"> </w:t>
      </w:r>
      <w:r w:rsidR="002B40EA">
        <w:rPr>
          <w:sz w:val="28"/>
          <w:szCs w:val="28"/>
        </w:rPr>
        <w:br/>
      </w:r>
      <w:r w:rsidR="00D418C5">
        <w:rPr>
          <w:sz w:val="28"/>
          <w:szCs w:val="28"/>
        </w:rPr>
        <w:t>к специальным мероприятиям по содействию занятости инвалидов</w:t>
      </w:r>
      <w:r w:rsidR="005D0932" w:rsidRPr="005D0932">
        <w:rPr>
          <w:sz w:val="28"/>
          <w:szCs w:val="28"/>
        </w:rPr>
        <w:t xml:space="preserve"> относятся:</w:t>
      </w:r>
    </w:p>
    <w:p w:rsidR="00D418C5" w:rsidRPr="00D418C5" w:rsidRDefault="00D418C5" w:rsidP="00D418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8C5">
        <w:rPr>
          <w:sz w:val="28"/>
          <w:szCs w:val="28"/>
        </w:rPr>
        <w:t>установление в организациях независимо от организационно-правовых форм квоты для приема на работу инвалидов и количества специальных рабочих мест для трудоустройства инвалидов;</w:t>
      </w:r>
    </w:p>
    <w:p w:rsidR="00D418C5" w:rsidRPr="00D418C5" w:rsidRDefault="00D418C5" w:rsidP="00D418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8C5">
        <w:rPr>
          <w:sz w:val="28"/>
          <w:szCs w:val="28"/>
        </w:rPr>
        <w:t>стимулирование создания работодателями дополнительных рабочих мест (в том числе специальных) для трудоустройства инвалидов;</w:t>
      </w:r>
    </w:p>
    <w:p w:rsidR="00D418C5" w:rsidRPr="00D418C5" w:rsidRDefault="00D418C5" w:rsidP="00D418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8C5">
        <w:rPr>
          <w:sz w:val="28"/>
          <w:szCs w:val="28"/>
        </w:rPr>
        <w:t xml:space="preserve">создание инвалидам условий труда в соответствии с индивидуальными программами реабилитации или </w:t>
      </w:r>
      <w:proofErr w:type="spellStart"/>
      <w:r w:rsidRPr="00D418C5">
        <w:rPr>
          <w:sz w:val="28"/>
          <w:szCs w:val="28"/>
        </w:rPr>
        <w:t>абилитации</w:t>
      </w:r>
      <w:proofErr w:type="spellEnd"/>
      <w:r w:rsidRPr="00D418C5">
        <w:rPr>
          <w:sz w:val="28"/>
          <w:szCs w:val="28"/>
        </w:rPr>
        <w:t xml:space="preserve"> инвалидов;</w:t>
      </w:r>
    </w:p>
    <w:p w:rsidR="00D418C5" w:rsidRPr="00D418C5" w:rsidRDefault="00D418C5" w:rsidP="00D418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8C5">
        <w:rPr>
          <w:sz w:val="28"/>
          <w:szCs w:val="28"/>
        </w:rPr>
        <w:t>сопровождение при содействии занятости инвалидов;</w:t>
      </w:r>
    </w:p>
    <w:p w:rsidR="00D418C5" w:rsidRPr="00D418C5" w:rsidRDefault="00D418C5" w:rsidP="00D418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8C5">
        <w:rPr>
          <w:sz w:val="28"/>
          <w:szCs w:val="28"/>
        </w:rPr>
        <w:t>создание условий для осуществления инвалидами предпринимательской деятельности;</w:t>
      </w:r>
    </w:p>
    <w:p w:rsidR="00D418C5" w:rsidRDefault="00D418C5" w:rsidP="00D418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8C5">
        <w:rPr>
          <w:sz w:val="28"/>
          <w:szCs w:val="28"/>
        </w:rPr>
        <w:t xml:space="preserve">организация прохождения профессионального обучения, получения дополнительного профессионального образования инвалидами в </w:t>
      </w:r>
      <w:r w:rsidRPr="00D418C5">
        <w:rPr>
          <w:sz w:val="28"/>
          <w:szCs w:val="28"/>
        </w:rPr>
        <w:lastRenderedPageBreak/>
        <w:t>соответствии с перечнем востребованных на рынке труда профессий, специальностей, утверждаемым органом государственной власти субъекта Российской Федерации.</w:t>
      </w:r>
    </w:p>
    <w:p w:rsidR="00605F8D" w:rsidRDefault="00605F8D" w:rsidP="00605F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A6EA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605F8D">
        <w:rPr>
          <w:sz w:val="28"/>
          <w:szCs w:val="28"/>
        </w:rPr>
        <w:t xml:space="preserve">Положения </w:t>
      </w:r>
      <w:r w:rsidR="004A13FB">
        <w:rPr>
          <w:sz w:val="28"/>
          <w:szCs w:val="28"/>
        </w:rPr>
        <w:t xml:space="preserve">настоящего </w:t>
      </w:r>
      <w:r w:rsidRPr="00605F8D">
        <w:rPr>
          <w:sz w:val="28"/>
          <w:szCs w:val="28"/>
        </w:rPr>
        <w:t>Порядка распространяются на всех юридических лиц и</w:t>
      </w:r>
      <w:r w:rsidR="008006E9">
        <w:rPr>
          <w:sz w:val="28"/>
          <w:szCs w:val="28"/>
        </w:rPr>
        <w:t xml:space="preserve"> </w:t>
      </w:r>
      <w:r w:rsidR="002A6EA4">
        <w:rPr>
          <w:sz w:val="28"/>
          <w:szCs w:val="28"/>
        </w:rPr>
        <w:t>индивидуальных предпринимателей, являющихся работодателями</w:t>
      </w:r>
      <w:r w:rsidRPr="00605F8D">
        <w:rPr>
          <w:sz w:val="28"/>
          <w:szCs w:val="28"/>
        </w:rPr>
        <w:t xml:space="preserve"> и осуществляющих свою деяте</w:t>
      </w:r>
      <w:r>
        <w:rPr>
          <w:sz w:val="28"/>
          <w:szCs w:val="28"/>
        </w:rPr>
        <w:t>льность на территории Кировской</w:t>
      </w:r>
      <w:r w:rsidRPr="00605F8D">
        <w:rPr>
          <w:sz w:val="28"/>
          <w:szCs w:val="28"/>
        </w:rPr>
        <w:t xml:space="preserve"> области (далее</w:t>
      </w:r>
      <w:r w:rsidR="00DB414B" w:rsidRPr="00DB414B">
        <w:rPr>
          <w:sz w:val="28"/>
          <w:szCs w:val="28"/>
        </w:rPr>
        <w:t xml:space="preserve"> –</w:t>
      </w:r>
      <w:r w:rsidRPr="00605F8D">
        <w:rPr>
          <w:sz w:val="28"/>
          <w:szCs w:val="28"/>
        </w:rPr>
        <w:t xml:space="preserve"> работодатели). </w:t>
      </w:r>
    </w:p>
    <w:p w:rsidR="002A6EA4" w:rsidRPr="00605F8D" w:rsidRDefault="002A6EA4" w:rsidP="002A6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6EA4" w:rsidRDefault="002A6EA4" w:rsidP="002A6EA4">
      <w:pPr>
        <w:pStyle w:val="aa"/>
        <w:numPr>
          <w:ilvl w:val="0"/>
          <w:numId w:val="40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Установление в организациях независимо от </w:t>
      </w:r>
      <w:r w:rsidRPr="007060FA">
        <w:rPr>
          <w:b/>
          <w:sz w:val="28"/>
          <w:szCs w:val="28"/>
        </w:rPr>
        <w:t xml:space="preserve"> </w:t>
      </w:r>
      <w:r w:rsidRPr="002A6EA4">
        <w:rPr>
          <w:b/>
          <w:sz w:val="28"/>
          <w:szCs w:val="28"/>
        </w:rPr>
        <w:t>организационно-правовых форм квоты для приема на работу инвалидов и количества специальных рабочих мест</w:t>
      </w:r>
      <w:r w:rsidRPr="007060FA">
        <w:rPr>
          <w:b/>
          <w:sz w:val="28"/>
          <w:szCs w:val="28"/>
        </w:rPr>
        <w:t xml:space="preserve"> для трудоустройства инвалидов</w:t>
      </w:r>
    </w:p>
    <w:p w:rsidR="002A6EA4" w:rsidRPr="007060FA" w:rsidRDefault="002A6EA4" w:rsidP="002A6EA4">
      <w:pPr>
        <w:pStyle w:val="aa"/>
        <w:autoSpaceDE w:val="0"/>
        <w:autoSpaceDN w:val="0"/>
        <w:adjustRightInd w:val="0"/>
        <w:ind w:left="1069"/>
        <w:jc w:val="both"/>
        <w:rPr>
          <w:b/>
          <w:sz w:val="28"/>
          <w:szCs w:val="28"/>
        </w:rPr>
      </w:pPr>
    </w:p>
    <w:p w:rsidR="002A6EA4" w:rsidRDefault="002A6EA4" w:rsidP="002A6E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Установление в </w:t>
      </w:r>
      <w:r w:rsidRPr="00D418C5">
        <w:rPr>
          <w:sz w:val="28"/>
          <w:szCs w:val="28"/>
        </w:rPr>
        <w:t>организациях независимо от организационно-правовых форм квоты для приема на работу инвалидов и количества специальных рабочих мест для трудоустройства инвалидов</w:t>
      </w:r>
      <w:r>
        <w:rPr>
          <w:sz w:val="28"/>
          <w:szCs w:val="28"/>
        </w:rPr>
        <w:t xml:space="preserve"> регламентируется </w:t>
      </w:r>
      <w:r w:rsidR="00E63A7B">
        <w:rPr>
          <w:sz w:val="28"/>
          <w:szCs w:val="28"/>
        </w:rPr>
        <w:t xml:space="preserve">положениями частей 4 – 13 статьи 7 </w:t>
      </w:r>
      <w:r>
        <w:rPr>
          <w:sz w:val="28"/>
          <w:szCs w:val="28"/>
        </w:rPr>
        <w:t>Закон</w:t>
      </w:r>
      <w:r w:rsidR="00E63A7B">
        <w:rPr>
          <w:sz w:val="28"/>
          <w:szCs w:val="28"/>
        </w:rPr>
        <w:t>а</w:t>
      </w:r>
      <w:r>
        <w:rPr>
          <w:sz w:val="28"/>
          <w:szCs w:val="28"/>
        </w:rPr>
        <w:t xml:space="preserve"> Кировской области </w:t>
      </w:r>
      <w:r w:rsidRPr="00D82478">
        <w:rPr>
          <w:sz w:val="28"/>
          <w:szCs w:val="28"/>
        </w:rPr>
        <w:t>от 03.08.2017 № 91-ЗО «О социальной защите</w:t>
      </w:r>
      <w:r>
        <w:rPr>
          <w:sz w:val="28"/>
          <w:szCs w:val="28"/>
        </w:rPr>
        <w:t xml:space="preserve"> инвалидов в Кировской области».</w:t>
      </w:r>
    </w:p>
    <w:p w:rsidR="002A6EA4" w:rsidRDefault="002A6EA4" w:rsidP="002A6E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2A6EA4">
        <w:rPr>
          <w:sz w:val="28"/>
          <w:szCs w:val="28"/>
        </w:rPr>
        <w:t xml:space="preserve">Порядок установления работодателям квоты для приема на работу инвалидов на территории Кировской области определен постановлением Правительства Кировской области от 30.08.2024 № 371-П «Об утверждении Порядка установления работодателям квоты для приема на работу инвалидов на территории Кировской области». </w:t>
      </w:r>
    </w:p>
    <w:p w:rsidR="002A6EA4" w:rsidRDefault="002A6EA4" w:rsidP="002A6E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2A6EA4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Работодатели в пределах установленной квоты создают специальные рабочие места</w:t>
      </w:r>
      <w:r w:rsidR="00B607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трудоустройства инвалидов, требующие дополнительных мер по организации труда, включая адаптацию </w:t>
      </w:r>
      <w:r w:rsidR="00B607C7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и вспомогательного оборудования, технического и организационного оснащения, </w:t>
      </w:r>
      <w:r w:rsidR="00B607C7">
        <w:rPr>
          <w:sz w:val="28"/>
          <w:szCs w:val="28"/>
        </w:rPr>
        <w:t>дополнительного оснащения и обеспечения техническими приспособлениями с учетом индивидуальных возможностей инвалидов.</w:t>
      </w:r>
    </w:p>
    <w:p w:rsidR="00605F8D" w:rsidRDefault="002A6EA4" w:rsidP="002A6E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2A6EA4">
        <w:rPr>
          <w:sz w:val="28"/>
          <w:szCs w:val="28"/>
        </w:rPr>
        <w:t xml:space="preserve">Установление количества специальных рабочих мест для трудоустройства инвалидов регулируется постановлением Правительства </w:t>
      </w:r>
      <w:r w:rsidRPr="002A6EA4">
        <w:rPr>
          <w:sz w:val="28"/>
          <w:szCs w:val="28"/>
        </w:rPr>
        <w:lastRenderedPageBreak/>
        <w:t>Кировской области от 22.09.2022 № 537-П «Об установлении минимального количества специальных рабочих мест для трудоустройства инвалидов».</w:t>
      </w:r>
    </w:p>
    <w:p w:rsidR="002A6EA4" w:rsidRDefault="002A6EA4" w:rsidP="002B4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6727" w:rsidRPr="007060FA" w:rsidRDefault="00CD6727" w:rsidP="0021077D">
      <w:pPr>
        <w:pStyle w:val="aa"/>
        <w:numPr>
          <w:ilvl w:val="0"/>
          <w:numId w:val="40"/>
        </w:numPr>
        <w:autoSpaceDE w:val="0"/>
        <w:autoSpaceDN w:val="0"/>
        <w:adjustRightInd w:val="0"/>
        <w:ind w:left="1134" w:hanging="425"/>
        <w:jc w:val="both"/>
        <w:rPr>
          <w:b/>
          <w:sz w:val="28"/>
          <w:szCs w:val="28"/>
        </w:rPr>
      </w:pPr>
      <w:r w:rsidRPr="007060FA">
        <w:rPr>
          <w:b/>
          <w:sz w:val="28"/>
          <w:szCs w:val="28"/>
        </w:rPr>
        <w:t>Стимулирование</w:t>
      </w:r>
      <w:r w:rsidR="0021077D">
        <w:rPr>
          <w:b/>
          <w:sz w:val="28"/>
          <w:szCs w:val="28"/>
        </w:rPr>
        <w:t xml:space="preserve"> </w:t>
      </w:r>
      <w:r w:rsidRPr="007060FA">
        <w:rPr>
          <w:b/>
          <w:sz w:val="28"/>
          <w:szCs w:val="28"/>
        </w:rPr>
        <w:t xml:space="preserve">создания </w:t>
      </w:r>
      <w:r w:rsidR="0021077D">
        <w:rPr>
          <w:b/>
          <w:sz w:val="28"/>
          <w:szCs w:val="28"/>
        </w:rPr>
        <w:t>работодателями</w:t>
      </w:r>
      <w:r w:rsidRPr="007060FA">
        <w:rPr>
          <w:b/>
          <w:sz w:val="28"/>
          <w:szCs w:val="28"/>
        </w:rPr>
        <w:t xml:space="preserve"> дополнительных рабочих мест (в том числе специальных) для трудоустройства инвалидов</w:t>
      </w:r>
    </w:p>
    <w:p w:rsidR="00CD6727" w:rsidRPr="002B40EA" w:rsidRDefault="00CD6727" w:rsidP="00CD6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24EB" w:rsidRDefault="00EE5594" w:rsidP="00B024EB">
      <w:pPr>
        <w:tabs>
          <w:tab w:val="left" w:pos="1276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CD6727" w:rsidRPr="00B024EB">
        <w:rPr>
          <w:sz w:val="28"/>
          <w:szCs w:val="28"/>
        </w:rPr>
        <w:t xml:space="preserve">.1. </w:t>
      </w:r>
      <w:r w:rsidR="00B024EB" w:rsidRPr="0066142A">
        <w:rPr>
          <w:rFonts w:eastAsia="Calibri"/>
          <w:sz w:val="28"/>
          <w:szCs w:val="28"/>
          <w:lang w:eastAsia="en-US"/>
        </w:rPr>
        <w:t>Стимулирование</w:t>
      </w:r>
      <w:r w:rsidR="00B024EB" w:rsidRPr="00B024EB">
        <w:rPr>
          <w:rFonts w:eastAsia="Calibri"/>
          <w:sz w:val="28"/>
          <w:szCs w:val="28"/>
          <w:lang w:eastAsia="en-US"/>
        </w:rPr>
        <w:t xml:space="preserve"> создания </w:t>
      </w:r>
      <w:r w:rsidR="00764614">
        <w:rPr>
          <w:rFonts w:eastAsia="Calibri"/>
          <w:sz w:val="28"/>
          <w:szCs w:val="28"/>
          <w:lang w:eastAsia="en-US"/>
        </w:rPr>
        <w:t>работодателями</w:t>
      </w:r>
      <w:r w:rsidR="00B024EB" w:rsidRPr="00B024EB">
        <w:rPr>
          <w:rFonts w:eastAsia="Calibri"/>
          <w:sz w:val="28"/>
          <w:szCs w:val="28"/>
          <w:lang w:eastAsia="en-US"/>
        </w:rPr>
        <w:t xml:space="preserve"> дополнительных рабочих мест (в том числе специальных) для трудоустройства инвалидов </w:t>
      </w:r>
      <w:r w:rsidR="00D844B9">
        <w:rPr>
          <w:rFonts w:eastAsia="Calibri"/>
          <w:sz w:val="28"/>
          <w:szCs w:val="28"/>
          <w:lang w:eastAsia="en-US"/>
        </w:rPr>
        <w:t>(далее – мероприятие</w:t>
      </w:r>
      <w:r w:rsidR="00DB414B" w:rsidRPr="00DB414B">
        <w:rPr>
          <w:rFonts w:eastAsia="Calibri"/>
          <w:sz w:val="28"/>
          <w:szCs w:val="28"/>
          <w:lang w:eastAsia="en-US"/>
        </w:rPr>
        <w:t xml:space="preserve"> </w:t>
      </w:r>
      <w:r w:rsidR="00DB414B">
        <w:rPr>
          <w:rFonts w:eastAsia="Calibri"/>
          <w:sz w:val="28"/>
          <w:szCs w:val="28"/>
          <w:lang w:eastAsia="en-US"/>
        </w:rPr>
        <w:t>по созданию рабочих мест</w:t>
      </w:r>
      <w:r w:rsidR="00D844B9">
        <w:rPr>
          <w:rFonts w:eastAsia="Calibri"/>
          <w:sz w:val="28"/>
          <w:szCs w:val="28"/>
          <w:lang w:eastAsia="en-US"/>
        </w:rPr>
        <w:t xml:space="preserve">) </w:t>
      </w:r>
      <w:r w:rsidR="00B024EB" w:rsidRPr="00B024EB">
        <w:rPr>
          <w:rFonts w:eastAsia="Calibri"/>
          <w:sz w:val="28"/>
          <w:szCs w:val="28"/>
          <w:lang w:eastAsia="en-US"/>
        </w:rPr>
        <w:t xml:space="preserve">осуществляется в рамках </w:t>
      </w:r>
      <w:r w:rsidR="0066142A">
        <w:rPr>
          <w:sz w:val="28"/>
          <w:szCs w:val="28"/>
        </w:rPr>
        <w:t>регионального проекта «Поддержка занятости отдельных категорий граждан»</w:t>
      </w:r>
      <w:r w:rsidR="00764614">
        <w:rPr>
          <w:sz w:val="28"/>
          <w:szCs w:val="28"/>
        </w:rPr>
        <w:t xml:space="preserve">, входящего в </w:t>
      </w:r>
      <w:r w:rsidR="004A13FB">
        <w:rPr>
          <w:sz w:val="28"/>
          <w:szCs w:val="28"/>
        </w:rPr>
        <w:t>структуру</w:t>
      </w:r>
      <w:r w:rsidR="00764614">
        <w:rPr>
          <w:sz w:val="28"/>
          <w:szCs w:val="28"/>
        </w:rPr>
        <w:t xml:space="preserve"> государственной программы Кировской области «Содействие занятости населения», утвержденной п</w:t>
      </w:r>
      <w:r w:rsidR="00764614" w:rsidRPr="008C114A">
        <w:rPr>
          <w:sz w:val="28"/>
          <w:szCs w:val="28"/>
        </w:rPr>
        <w:t>остановление</w:t>
      </w:r>
      <w:r w:rsidR="00764614">
        <w:rPr>
          <w:sz w:val="28"/>
          <w:szCs w:val="28"/>
        </w:rPr>
        <w:t>м</w:t>
      </w:r>
      <w:r w:rsidR="00764614" w:rsidRPr="008C114A">
        <w:rPr>
          <w:sz w:val="28"/>
          <w:szCs w:val="28"/>
        </w:rPr>
        <w:t xml:space="preserve"> </w:t>
      </w:r>
      <w:r w:rsidR="00764614">
        <w:rPr>
          <w:sz w:val="28"/>
          <w:szCs w:val="28"/>
        </w:rPr>
        <w:t xml:space="preserve">Правительства Кировской области </w:t>
      </w:r>
      <w:r w:rsidR="00764614" w:rsidRPr="008C114A">
        <w:rPr>
          <w:sz w:val="28"/>
          <w:szCs w:val="28"/>
        </w:rPr>
        <w:t xml:space="preserve">от 15.12.2023 </w:t>
      </w:r>
      <w:r w:rsidR="00764614">
        <w:rPr>
          <w:sz w:val="28"/>
          <w:szCs w:val="28"/>
        </w:rPr>
        <w:t>№</w:t>
      </w:r>
      <w:r w:rsidR="00764614" w:rsidRPr="008C114A">
        <w:rPr>
          <w:sz w:val="28"/>
          <w:szCs w:val="28"/>
        </w:rPr>
        <w:t xml:space="preserve"> 690-П </w:t>
      </w:r>
      <w:r w:rsidR="00764614">
        <w:rPr>
          <w:sz w:val="28"/>
          <w:szCs w:val="28"/>
        </w:rPr>
        <w:t>«</w:t>
      </w:r>
      <w:r w:rsidR="00764614" w:rsidRPr="008C114A">
        <w:rPr>
          <w:sz w:val="28"/>
          <w:szCs w:val="28"/>
        </w:rPr>
        <w:t xml:space="preserve">Об утверждении государственной программы Кировской области </w:t>
      </w:r>
      <w:r w:rsidR="00764614">
        <w:rPr>
          <w:sz w:val="28"/>
          <w:szCs w:val="28"/>
        </w:rPr>
        <w:t>«</w:t>
      </w:r>
      <w:r w:rsidR="00764614" w:rsidRPr="008C114A">
        <w:rPr>
          <w:sz w:val="28"/>
          <w:szCs w:val="28"/>
        </w:rPr>
        <w:t>Содействие занятости населения</w:t>
      </w:r>
      <w:r w:rsidR="00764614">
        <w:rPr>
          <w:sz w:val="28"/>
          <w:szCs w:val="28"/>
        </w:rPr>
        <w:t>»</w:t>
      </w:r>
      <w:r w:rsidR="00B024EB">
        <w:rPr>
          <w:rFonts w:eastAsia="Calibri"/>
          <w:sz w:val="28"/>
          <w:szCs w:val="28"/>
          <w:lang w:eastAsia="en-US"/>
        </w:rPr>
        <w:t>.</w:t>
      </w:r>
    </w:p>
    <w:p w:rsidR="0066142A" w:rsidRDefault="00EE5594" w:rsidP="0066142A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D844B9">
        <w:rPr>
          <w:rFonts w:eastAsia="Calibri"/>
          <w:sz w:val="28"/>
          <w:szCs w:val="28"/>
          <w:lang w:eastAsia="en-US"/>
        </w:rPr>
        <w:t>.2. Реализация</w:t>
      </w:r>
      <w:r w:rsidR="00DC016C">
        <w:rPr>
          <w:rFonts w:eastAsia="Calibri"/>
          <w:sz w:val="28"/>
          <w:szCs w:val="28"/>
          <w:lang w:eastAsia="en-US"/>
        </w:rPr>
        <w:t xml:space="preserve"> </w:t>
      </w:r>
      <w:r w:rsidR="00B024EB" w:rsidRPr="00B024EB">
        <w:rPr>
          <w:rFonts w:eastAsia="Calibri"/>
          <w:sz w:val="28"/>
          <w:szCs w:val="28"/>
          <w:lang w:eastAsia="en-US"/>
        </w:rPr>
        <w:t>мероп</w:t>
      </w:r>
      <w:r w:rsidR="00DC016C">
        <w:rPr>
          <w:rFonts w:eastAsia="Calibri"/>
          <w:sz w:val="28"/>
          <w:szCs w:val="28"/>
          <w:lang w:eastAsia="en-US"/>
        </w:rPr>
        <w:t>риятия</w:t>
      </w:r>
      <w:r w:rsidR="00DB414B">
        <w:rPr>
          <w:rFonts w:eastAsia="Calibri"/>
          <w:sz w:val="28"/>
          <w:szCs w:val="28"/>
          <w:lang w:eastAsia="en-US"/>
        </w:rPr>
        <w:t xml:space="preserve"> по созданию рабочих мест</w:t>
      </w:r>
      <w:r w:rsidR="00DC016C">
        <w:rPr>
          <w:rFonts w:eastAsia="Calibri"/>
          <w:sz w:val="28"/>
          <w:szCs w:val="28"/>
          <w:lang w:eastAsia="en-US"/>
        </w:rPr>
        <w:t xml:space="preserve"> </w:t>
      </w:r>
      <w:r w:rsidR="00001133">
        <w:rPr>
          <w:rFonts w:eastAsia="Calibri"/>
          <w:sz w:val="28"/>
          <w:szCs w:val="28"/>
          <w:lang w:eastAsia="en-US"/>
        </w:rPr>
        <w:t>может осуществлять</w:t>
      </w:r>
      <w:r w:rsidR="00DC016C">
        <w:rPr>
          <w:rFonts w:eastAsia="Calibri"/>
          <w:sz w:val="28"/>
          <w:szCs w:val="28"/>
          <w:lang w:eastAsia="en-US"/>
        </w:rPr>
        <w:t xml:space="preserve">ся путем </w:t>
      </w:r>
      <w:r w:rsidR="00B024EB" w:rsidRPr="00B024EB">
        <w:rPr>
          <w:rFonts w:eastAsia="Calibri"/>
          <w:sz w:val="28"/>
          <w:szCs w:val="28"/>
          <w:lang w:eastAsia="en-US"/>
        </w:rPr>
        <w:t xml:space="preserve">предоставления </w:t>
      </w:r>
      <w:r w:rsidR="00EE23EC">
        <w:rPr>
          <w:rFonts w:eastAsia="Calibri"/>
          <w:sz w:val="28"/>
          <w:szCs w:val="28"/>
          <w:lang w:eastAsia="en-US"/>
        </w:rPr>
        <w:t>работодателям субсидий</w:t>
      </w:r>
      <w:r w:rsidR="004A44A6">
        <w:rPr>
          <w:rFonts w:eastAsia="Calibri"/>
          <w:sz w:val="28"/>
          <w:szCs w:val="28"/>
          <w:lang w:eastAsia="en-US"/>
        </w:rPr>
        <w:t xml:space="preserve"> из областного бюджета</w:t>
      </w:r>
      <w:r w:rsidR="00B024EB" w:rsidRPr="00B024EB">
        <w:rPr>
          <w:rFonts w:eastAsia="Calibri"/>
          <w:sz w:val="28"/>
          <w:szCs w:val="28"/>
          <w:lang w:eastAsia="en-US"/>
        </w:rPr>
        <w:t xml:space="preserve"> </w:t>
      </w:r>
      <w:r w:rsidR="0066142A">
        <w:rPr>
          <w:sz w:val="28"/>
          <w:szCs w:val="28"/>
        </w:rPr>
        <w:t xml:space="preserve">на </w:t>
      </w:r>
      <w:r w:rsidR="0066142A" w:rsidRPr="007A7749">
        <w:rPr>
          <w:sz w:val="28"/>
          <w:szCs w:val="28"/>
        </w:rPr>
        <w:t>возмещени</w:t>
      </w:r>
      <w:r w:rsidR="0066142A">
        <w:rPr>
          <w:sz w:val="28"/>
          <w:szCs w:val="28"/>
        </w:rPr>
        <w:t>е</w:t>
      </w:r>
      <w:r w:rsidR="0066142A" w:rsidRPr="007A7749">
        <w:rPr>
          <w:sz w:val="28"/>
          <w:szCs w:val="28"/>
        </w:rPr>
        <w:t xml:space="preserve"> затрат </w:t>
      </w:r>
      <w:r w:rsidR="0066142A">
        <w:rPr>
          <w:sz w:val="28"/>
          <w:szCs w:val="28"/>
        </w:rPr>
        <w:t>на</w:t>
      </w:r>
      <w:r w:rsidR="0066142A" w:rsidRPr="007A7749">
        <w:rPr>
          <w:sz w:val="28"/>
          <w:szCs w:val="28"/>
        </w:rPr>
        <w:t xml:space="preserve"> </w:t>
      </w:r>
      <w:r w:rsidR="0066142A">
        <w:rPr>
          <w:sz w:val="28"/>
          <w:szCs w:val="28"/>
        </w:rPr>
        <w:t>создание и о</w:t>
      </w:r>
      <w:r w:rsidR="0066142A" w:rsidRPr="00344A1D">
        <w:rPr>
          <w:sz w:val="28"/>
          <w:szCs w:val="28"/>
        </w:rPr>
        <w:t>борудование (оснащение) дополнительн</w:t>
      </w:r>
      <w:r w:rsidR="00D11ADA">
        <w:rPr>
          <w:sz w:val="28"/>
          <w:szCs w:val="28"/>
        </w:rPr>
        <w:t>ых</w:t>
      </w:r>
      <w:r w:rsidR="0066142A" w:rsidRPr="00344A1D">
        <w:rPr>
          <w:sz w:val="28"/>
          <w:szCs w:val="28"/>
        </w:rPr>
        <w:t xml:space="preserve"> рабоч</w:t>
      </w:r>
      <w:r w:rsidR="00D11ADA">
        <w:rPr>
          <w:sz w:val="28"/>
          <w:szCs w:val="28"/>
        </w:rPr>
        <w:t>их</w:t>
      </w:r>
      <w:r w:rsidR="0066142A" w:rsidRPr="00344A1D">
        <w:rPr>
          <w:sz w:val="28"/>
          <w:szCs w:val="28"/>
        </w:rPr>
        <w:t xml:space="preserve"> мест (в том числе специальн</w:t>
      </w:r>
      <w:r w:rsidR="00D11ADA">
        <w:rPr>
          <w:sz w:val="28"/>
          <w:szCs w:val="28"/>
        </w:rPr>
        <w:t>ых</w:t>
      </w:r>
      <w:r w:rsidR="0066142A" w:rsidRPr="00344A1D">
        <w:rPr>
          <w:sz w:val="28"/>
          <w:szCs w:val="28"/>
        </w:rPr>
        <w:t>) для трудоустройства инв</w:t>
      </w:r>
      <w:r w:rsidR="0066142A">
        <w:rPr>
          <w:sz w:val="28"/>
          <w:szCs w:val="28"/>
        </w:rPr>
        <w:t>алид</w:t>
      </w:r>
      <w:r w:rsidR="00D11ADA">
        <w:rPr>
          <w:sz w:val="28"/>
          <w:szCs w:val="28"/>
        </w:rPr>
        <w:t>ов</w:t>
      </w:r>
      <w:r w:rsidR="008459CD">
        <w:rPr>
          <w:sz w:val="28"/>
          <w:szCs w:val="28"/>
        </w:rPr>
        <w:t xml:space="preserve"> (далее – субсиди</w:t>
      </w:r>
      <w:r w:rsidR="00D11ADA">
        <w:rPr>
          <w:sz w:val="28"/>
          <w:szCs w:val="28"/>
        </w:rPr>
        <w:t>и</w:t>
      </w:r>
      <w:r w:rsidR="008459CD">
        <w:rPr>
          <w:sz w:val="28"/>
          <w:szCs w:val="28"/>
        </w:rPr>
        <w:t>)</w:t>
      </w:r>
      <w:r w:rsidR="0066142A">
        <w:rPr>
          <w:sz w:val="28"/>
          <w:szCs w:val="28"/>
        </w:rPr>
        <w:t>.</w:t>
      </w:r>
      <w:r w:rsidR="0066142A">
        <w:rPr>
          <w:rFonts w:eastAsia="Calibri"/>
          <w:sz w:val="28"/>
          <w:szCs w:val="28"/>
          <w:lang w:eastAsia="en-US"/>
        </w:rPr>
        <w:t xml:space="preserve"> </w:t>
      </w:r>
    </w:p>
    <w:p w:rsidR="00B024EB" w:rsidRPr="00B024EB" w:rsidRDefault="00EE5594" w:rsidP="0066142A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B024EB" w:rsidRPr="00B024EB">
        <w:rPr>
          <w:rFonts w:eastAsia="Calibri"/>
          <w:sz w:val="28"/>
          <w:szCs w:val="28"/>
          <w:lang w:eastAsia="en-US"/>
        </w:rPr>
        <w:t>.</w:t>
      </w:r>
      <w:r w:rsidR="00E63A7B">
        <w:rPr>
          <w:rFonts w:eastAsia="Calibri"/>
          <w:sz w:val="28"/>
          <w:szCs w:val="28"/>
          <w:lang w:eastAsia="en-US"/>
        </w:rPr>
        <w:t>3</w:t>
      </w:r>
      <w:r w:rsidR="00B024EB" w:rsidRPr="00B024EB">
        <w:rPr>
          <w:rFonts w:eastAsia="Calibri"/>
          <w:sz w:val="28"/>
          <w:szCs w:val="28"/>
          <w:lang w:eastAsia="en-US"/>
        </w:rPr>
        <w:t xml:space="preserve">. </w:t>
      </w:r>
      <w:r w:rsidR="00D844B9">
        <w:rPr>
          <w:sz w:val="28"/>
          <w:szCs w:val="28"/>
        </w:rPr>
        <w:t>У</w:t>
      </w:r>
      <w:r w:rsidR="00D844B9" w:rsidRPr="00D844B9">
        <w:rPr>
          <w:sz w:val="28"/>
          <w:szCs w:val="28"/>
        </w:rPr>
        <w:t xml:space="preserve">словия и </w:t>
      </w:r>
      <w:r w:rsidR="0066142A">
        <w:rPr>
          <w:sz w:val="28"/>
          <w:szCs w:val="28"/>
        </w:rPr>
        <w:t>порядок</w:t>
      </w:r>
      <w:r w:rsidR="00D844B9" w:rsidRPr="00D844B9">
        <w:rPr>
          <w:sz w:val="28"/>
          <w:szCs w:val="28"/>
        </w:rPr>
        <w:t xml:space="preserve"> предоставления субсидий </w:t>
      </w:r>
      <w:r w:rsidR="00D844B9">
        <w:rPr>
          <w:sz w:val="28"/>
          <w:szCs w:val="28"/>
        </w:rPr>
        <w:t>работодателям, участвующим в реализации мероприятия</w:t>
      </w:r>
      <w:r w:rsidR="0016536E">
        <w:rPr>
          <w:sz w:val="28"/>
          <w:szCs w:val="28"/>
        </w:rPr>
        <w:t xml:space="preserve"> по созданию рабочих мест</w:t>
      </w:r>
      <w:r w:rsidR="00D844B9">
        <w:rPr>
          <w:sz w:val="28"/>
          <w:szCs w:val="28"/>
        </w:rPr>
        <w:t xml:space="preserve">, </w:t>
      </w:r>
      <w:r w:rsidR="00B024EB" w:rsidRPr="00B024EB">
        <w:rPr>
          <w:rFonts w:eastAsia="Calibri"/>
          <w:sz w:val="28"/>
          <w:szCs w:val="28"/>
          <w:lang w:eastAsia="en-US"/>
        </w:rPr>
        <w:t xml:space="preserve">определяются </w:t>
      </w:r>
      <w:r w:rsidR="0016536E">
        <w:rPr>
          <w:rFonts w:eastAsia="Calibri"/>
          <w:sz w:val="28"/>
          <w:szCs w:val="28"/>
          <w:lang w:eastAsia="en-US"/>
        </w:rPr>
        <w:t>Правительством</w:t>
      </w:r>
      <w:r w:rsidR="00D844B9">
        <w:rPr>
          <w:rFonts w:eastAsia="Calibri"/>
          <w:sz w:val="28"/>
          <w:szCs w:val="28"/>
          <w:lang w:eastAsia="en-US"/>
        </w:rPr>
        <w:t xml:space="preserve"> Кировской области</w:t>
      </w:r>
      <w:r w:rsidR="00B024EB" w:rsidRPr="00B024EB">
        <w:rPr>
          <w:rFonts w:eastAsia="Calibri"/>
          <w:sz w:val="28"/>
          <w:szCs w:val="28"/>
          <w:lang w:eastAsia="en-US"/>
        </w:rPr>
        <w:t>.</w:t>
      </w:r>
    </w:p>
    <w:p w:rsidR="002B40EA" w:rsidRDefault="002B40EA" w:rsidP="002B4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4EAC" w:rsidRDefault="00F81E53" w:rsidP="00BB039F">
      <w:pPr>
        <w:pStyle w:val="aa"/>
        <w:numPr>
          <w:ilvl w:val="0"/>
          <w:numId w:val="40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060FA">
        <w:rPr>
          <w:b/>
          <w:sz w:val="28"/>
          <w:szCs w:val="28"/>
        </w:rPr>
        <w:t>Соз</w:t>
      </w:r>
      <w:r w:rsidR="00855D20">
        <w:rPr>
          <w:b/>
          <w:sz w:val="28"/>
          <w:szCs w:val="28"/>
        </w:rPr>
        <w:t>дание инвалидам условий труда в</w:t>
      </w:r>
      <w:r w:rsidR="00BB039F">
        <w:rPr>
          <w:b/>
          <w:sz w:val="28"/>
          <w:szCs w:val="28"/>
        </w:rPr>
        <w:t xml:space="preserve"> </w:t>
      </w:r>
      <w:r w:rsidRPr="007060FA">
        <w:rPr>
          <w:b/>
          <w:sz w:val="28"/>
          <w:szCs w:val="28"/>
        </w:rPr>
        <w:t>соответствии с</w:t>
      </w:r>
      <w:r w:rsidR="00BB039F">
        <w:rPr>
          <w:b/>
          <w:sz w:val="28"/>
          <w:szCs w:val="28"/>
        </w:rPr>
        <w:t xml:space="preserve"> индивиду</w:t>
      </w:r>
      <w:r w:rsidRPr="007060FA">
        <w:rPr>
          <w:b/>
          <w:sz w:val="28"/>
          <w:szCs w:val="28"/>
        </w:rPr>
        <w:t>альными программами реабилитации</w:t>
      </w:r>
      <w:r w:rsidR="00855D20">
        <w:rPr>
          <w:b/>
          <w:sz w:val="28"/>
          <w:szCs w:val="28"/>
        </w:rPr>
        <w:t xml:space="preserve"> или</w:t>
      </w:r>
      <w:r w:rsidRPr="007060FA">
        <w:rPr>
          <w:b/>
          <w:sz w:val="28"/>
          <w:szCs w:val="28"/>
        </w:rPr>
        <w:t xml:space="preserve"> </w:t>
      </w:r>
      <w:r w:rsidR="00D11E37">
        <w:rPr>
          <w:b/>
          <w:sz w:val="28"/>
          <w:szCs w:val="28"/>
        </w:rPr>
        <w:br/>
      </w:r>
      <w:proofErr w:type="spellStart"/>
      <w:r w:rsidRPr="007060FA">
        <w:rPr>
          <w:b/>
          <w:sz w:val="28"/>
          <w:szCs w:val="28"/>
        </w:rPr>
        <w:t>абилитации</w:t>
      </w:r>
      <w:proofErr w:type="spellEnd"/>
      <w:r w:rsidRPr="007060FA">
        <w:rPr>
          <w:b/>
          <w:sz w:val="28"/>
          <w:szCs w:val="28"/>
        </w:rPr>
        <w:t xml:space="preserve"> </w:t>
      </w:r>
      <w:r w:rsidR="00BB039F">
        <w:rPr>
          <w:b/>
          <w:sz w:val="28"/>
          <w:szCs w:val="28"/>
        </w:rPr>
        <w:t>инвалидов</w:t>
      </w:r>
    </w:p>
    <w:p w:rsidR="00D11E37" w:rsidRPr="00D11E37" w:rsidRDefault="00D11E37" w:rsidP="00D11E37">
      <w:pPr>
        <w:pStyle w:val="aa"/>
        <w:autoSpaceDE w:val="0"/>
        <w:autoSpaceDN w:val="0"/>
        <w:adjustRightInd w:val="0"/>
        <w:ind w:left="1069"/>
        <w:jc w:val="both"/>
        <w:rPr>
          <w:b/>
          <w:sz w:val="28"/>
          <w:szCs w:val="28"/>
        </w:rPr>
      </w:pPr>
    </w:p>
    <w:p w:rsidR="005642EA" w:rsidRDefault="00EE5594" w:rsidP="001C50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1E53">
        <w:rPr>
          <w:sz w:val="28"/>
          <w:szCs w:val="28"/>
        </w:rPr>
        <w:t xml:space="preserve">.1. </w:t>
      </w:r>
      <w:r w:rsidR="00A43BCA" w:rsidRPr="00A43BCA">
        <w:rPr>
          <w:sz w:val="28"/>
          <w:szCs w:val="28"/>
        </w:rPr>
        <w:t>Инвалидам, оформившим трудовые отношения с работодателями независимо от организаци</w:t>
      </w:r>
      <w:r w:rsidR="00501020">
        <w:rPr>
          <w:sz w:val="28"/>
          <w:szCs w:val="28"/>
        </w:rPr>
        <w:t>онно-правовых форм и форм собственности</w:t>
      </w:r>
      <w:r w:rsidR="00CB4EAC">
        <w:rPr>
          <w:sz w:val="28"/>
          <w:szCs w:val="28"/>
        </w:rPr>
        <w:t>,</w:t>
      </w:r>
      <w:r w:rsidR="00A43BCA" w:rsidRPr="00A43BCA">
        <w:rPr>
          <w:sz w:val="28"/>
          <w:szCs w:val="28"/>
        </w:rPr>
        <w:t xml:space="preserve"> создаются необходимые условия труда в соответствии с индивидуальной программой реа</w:t>
      </w:r>
      <w:r w:rsidR="00EC7C83">
        <w:rPr>
          <w:sz w:val="28"/>
          <w:szCs w:val="28"/>
        </w:rPr>
        <w:t>билитации или</w:t>
      </w:r>
      <w:r w:rsidR="00A43BCA">
        <w:rPr>
          <w:sz w:val="28"/>
          <w:szCs w:val="28"/>
        </w:rPr>
        <w:t xml:space="preserve"> </w:t>
      </w:r>
      <w:proofErr w:type="spellStart"/>
      <w:r w:rsidR="001425AB">
        <w:rPr>
          <w:sz w:val="28"/>
          <w:szCs w:val="28"/>
        </w:rPr>
        <w:t>абилитации</w:t>
      </w:r>
      <w:proofErr w:type="spellEnd"/>
      <w:r w:rsidR="001425AB">
        <w:rPr>
          <w:sz w:val="28"/>
          <w:szCs w:val="28"/>
        </w:rPr>
        <w:t xml:space="preserve"> инвалида.</w:t>
      </w:r>
    </w:p>
    <w:p w:rsidR="00E275B1" w:rsidRDefault="00EE5594" w:rsidP="00333B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642EA">
        <w:rPr>
          <w:sz w:val="28"/>
          <w:szCs w:val="28"/>
        </w:rPr>
        <w:t xml:space="preserve">.2. </w:t>
      </w:r>
      <w:r w:rsidR="00B607C7">
        <w:rPr>
          <w:sz w:val="28"/>
          <w:szCs w:val="28"/>
        </w:rPr>
        <w:t>Создание инвалидам условий труда осуществляется работодателем в соответствии с национальным стандартом Российской Федерации</w:t>
      </w:r>
      <w:r w:rsidR="00E63A7B">
        <w:rPr>
          <w:sz w:val="28"/>
          <w:szCs w:val="28"/>
        </w:rPr>
        <w:t xml:space="preserve"> </w:t>
      </w:r>
      <w:r w:rsidR="00E63A7B">
        <w:rPr>
          <w:sz w:val="28"/>
          <w:szCs w:val="28"/>
        </w:rPr>
        <w:br/>
        <w:t>«</w:t>
      </w:r>
      <w:r w:rsidR="00E63A7B" w:rsidRPr="00E63A7B">
        <w:rPr>
          <w:sz w:val="28"/>
          <w:szCs w:val="28"/>
        </w:rPr>
        <w:t>ГОСТ Р 57958-2017. Национальный стандарт Российской Федерации. Условия труда инвалидов. Требования доступности и безопасности</w:t>
      </w:r>
      <w:r w:rsidR="00E63A7B">
        <w:rPr>
          <w:sz w:val="28"/>
          <w:szCs w:val="28"/>
        </w:rPr>
        <w:t>», утвержденным</w:t>
      </w:r>
      <w:r w:rsidR="00E63A7B" w:rsidRPr="00E63A7B">
        <w:rPr>
          <w:sz w:val="28"/>
          <w:szCs w:val="28"/>
        </w:rPr>
        <w:t xml:space="preserve"> </w:t>
      </w:r>
      <w:r w:rsidR="00333BE4">
        <w:rPr>
          <w:sz w:val="28"/>
          <w:szCs w:val="28"/>
        </w:rPr>
        <w:t>п</w:t>
      </w:r>
      <w:r w:rsidR="00E63A7B" w:rsidRPr="00E63A7B">
        <w:rPr>
          <w:sz w:val="28"/>
          <w:szCs w:val="28"/>
        </w:rPr>
        <w:t xml:space="preserve">риказом </w:t>
      </w:r>
      <w:r w:rsidR="00333BE4" w:rsidRPr="00333BE4">
        <w:rPr>
          <w:sz w:val="28"/>
          <w:szCs w:val="28"/>
        </w:rPr>
        <w:t>Федерального агентства</w:t>
      </w:r>
      <w:r w:rsidR="00333BE4">
        <w:rPr>
          <w:sz w:val="28"/>
          <w:szCs w:val="28"/>
        </w:rPr>
        <w:t xml:space="preserve"> </w:t>
      </w:r>
      <w:r w:rsidR="00333BE4" w:rsidRPr="00333BE4">
        <w:rPr>
          <w:sz w:val="28"/>
          <w:szCs w:val="28"/>
        </w:rPr>
        <w:t>по техническому регулированию</w:t>
      </w:r>
      <w:r w:rsidR="00333BE4">
        <w:rPr>
          <w:sz w:val="28"/>
          <w:szCs w:val="28"/>
        </w:rPr>
        <w:t xml:space="preserve"> </w:t>
      </w:r>
      <w:r w:rsidR="00333BE4" w:rsidRPr="00333BE4">
        <w:rPr>
          <w:sz w:val="28"/>
          <w:szCs w:val="28"/>
        </w:rPr>
        <w:t>и метрологии</w:t>
      </w:r>
      <w:r w:rsidR="00E63A7B" w:rsidRPr="00E63A7B">
        <w:rPr>
          <w:sz w:val="28"/>
          <w:szCs w:val="28"/>
        </w:rPr>
        <w:t xml:space="preserve"> от 17.11.2017 </w:t>
      </w:r>
      <w:r w:rsidR="00E63A7B">
        <w:rPr>
          <w:sz w:val="28"/>
          <w:szCs w:val="28"/>
        </w:rPr>
        <w:t>№</w:t>
      </w:r>
      <w:r w:rsidR="00E63A7B" w:rsidRPr="00E63A7B">
        <w:rPr>
          <w:sz w:val="28"/>
          <w:szCs w:val="28"/>
        </w:rPr>
        <w:t xml:space="preserve"> 1776-</w:t>
      </w:r>
      <w:proofErr w:type="spellStart"/>
      <w:r w:rsidR="00E63A7B" w:rsidRPr="00E63A7B">
        <w:rPr>
          <w:sz w:val="28"/>
          <w:szCs w:val="28"/>
        </w:rPr>
        <w:t>ст</w:t>
      </w:r>
      <w:proofErr w:type="spellEnd"/>
      <w:r w:rsidR="00333BE4">
        <w:rPr>
          <w:sz w:val="28"/>
          <w:szCs w:val="28"/>
        </w:rPr>
        <w:t xml:space="preserve"> «</w:t>
      </w:r>
      <w:r w:rsidR="00333BE4" w:rsidRPr="00333BE4">
        <w:rPr>
          <w:sz w:val="28"/>
          <w:szCs w:val="28"/>
        </w:rPr>
        <w:t>Об утверждении национального стандарта Российской Федерации</w:t>
      </w:r>
      <w:r w:rsidR="00333BE4">
        <w:rPr>
          <w:sz w:val="28"/>
          <w:szCs w:val="28"/>
        </w:rPr>
        <w:t>»</w:t>
      </w:r>
      <w:r w:rsidR="00B607C7">
        <w:rPr>
          <w:sz w:val="28"/>
          <w:szCs w:val="28"/>
        </w:rPr>
        <w:t xml:space="preserve">, регулирующим вопросы реабилитации инвалидов, в том числе </w:t>
      </w:r>
      <w:r w:rsidR="00333BE4">
        <w:rPr>
          <w:sz w:val="28"/>
          <w:szCs w:val="28"/>
        </w:rPr>
        <w:t xml:space="preserve">предоставления </w:t>
      </w:r>
      <w:r w:rsidR="00B607C7">
        <w:rPr>
          <w:sz w:val="28"/>
          <w:szCs w:val="28"/>
        </w:rPr>
        <w:t xml:space="preserve">услуг по профессиональной реабилитации инвалидов, и включает в себя деятельность, обеспечивающую показанные инвалиду условия и режим труда в соответствии с </w:t>
      </w:r>
      <w:r w:rsidR="00F83085" w:rsidRPr="00A43BCA">
        <w:rPr>
          <w:sz w:val="28"/>
          <w:szCs w:val="28"/>
        </w:rPr>
        <w:t>индивидуальной программой реа</w:t>
      </w:r>
      <w:r w:rsidR="00F83085">
        <w:rPr>
          <w:sz w:val="28"/>
          <w:szCs w:val="28"/>
        </w:rPr>
        <w:t xml:space="preserve">билитации или </w:t>
      </w:r>
      <w:proofErr w:type="spellStart"/>
      <w:r w:rsidR="00F83085">
        <w:rPr>
          <w:sz w:val="28"/>
          <w:szCs w:val="28"/>
        </w:rPr>
        <w:t>абилитации</w:t>
      </w:r>
      <w:proofErr w:type="spellEnd"/>
      <w:r w:rsidR="00F83085">
        <w:rPr>
          <w:sz w:val="28"/>
          <w:szCs w:val="28"/>
        </w:rPr>
        <w:t xml:space="preserve"> инвалида</w:t>
      </w:r>
      <w:r w:rsidR="00B607C7">
        <w:rPr>
          <w:sz w:val="28"/>
          <w:szCs w:val="28"/>
        </w:rPr>
        <w:t>.</w:t>
      </w:r>
    </w:p>
    <w:p w:rsidR="00E275B1" w:rsidRPr="00E275B1" w:rsidRDefault="00EE5594" w:rsidP="00B607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75B1" w:rsidRPr="00E275B1">
        <w:rPr>
          <w:sz w:val="28"/>
          <w:szCs w:val="28"/>
        </w:rPr>
        <w:t>.</w:t>
      </w:r>
      <w:r w:rsidR="00B607C7">
        <w:rPr>
          <w:sz w:val="28"/>
          <w:szCs w:val="28"/>
        </w:rPr>
        <w:t>3</w:t>
      </w:r>
      <w:r w:rsidR="00E275B1" w:rsidRPr="00E275B1">
        <w:rPr>
          <w:sz w:val="28"/>
          <w:szCs w:val="28"/>
        </w:rPr>
        <w:t xml:space="preserve">. Органы службы занятости </w:t>
      </w:r>
      <w:r w:rsidR="008749DB">
        <w:rPr>
          <w:sz w:val="28"/>
          <w:szCs w:val="28"/>
        </w:rPr>
        <w:t xml:space="preserve">населения </w:t>
      </w:r>
      <w:r w:rsidR="00E275B1" w:rsidRPr="00E275B1">
        <w:rPr>
          <w:sz w:val="28"/>
          <w:szCs w:val="28"/>
        </w:rPr>
        <w:t xml:space="preserve">в целях содействия работодателям в создании </w:t>
      </w:r>
      <w:r w:rsidR="008749DB">
        <w:rPr>
          <w:sz w:val="28"/>
          <w:szCs w:val="28"/>
        </w:rPr>
        <w:t xml:space="preserve">инвалидам </w:t>
      </w:r>
      <w:r w:rsidR="00E275B1" w:rsidRPr="00E275B1">
        <w:rPr>
          <w:sz w:val="28"/>
          <w:szCs w:val="28"/>
        </w:rPr>
        <w:t xml:space="preserve">условий труда в соответствии с </w:t>
      </w:r>
      <w:r w:rsidR="00F83085" w:rsidRPr="00A43BCA">
        <w:rPr>
          <w:sz w:val="28"/>
          <w:szCs w:val="28"/>
        </w:rPr>
        <w:t>индивидуальной программой реа</w:t>
      </w:r>
      <w:r w:rsidR="00F83085">
        <w:rPr>
          <w:sz w:val="28"/>
          <w:szCs w:val="28"/>
        </w:rPr>
        <w:t xml:space="preserve">билитации или </w:t>
      </w:r>
      <w:proofErr w:type="spellStart"/>
      <w:r w:rsidR="00F83085">
        <w:rPr>
          <w:sz w:val="28"/>
          <w:szCs w:val="28"/>
        </w:rPr>
        <w:t>абилитации</w:t>
      </w:r>
      <w:proofErr w:type="spellEnd"/>
      <w:r w:rsidR="00F83085">
        <w:rPr>
          <w:sz w:val="28"/>
          <w:szCs w:val="28"/>
        </w:rPr>
        <w:t xml:space="preserve"> инвалида</w:t>
      </w:r>
      <w:r w:rsidR="00E275B1">
        <w:rPr>
          <w:sz w:val="28"/>
          <w:szCs w:val="28"/>
        </w:rPr>
        <w:t xml:space="preserve"> </w:t>
      </w:r>
      <w:r w:rsidR="00E275B1" w:rsidRPr="00E275B1">
        <w:rPr>
          <w:sz w:val="28"/>
          <w:szCs w:val="28"/>
        </w:rPr>
        <w:t>могут осуществлять:</w:t>
      </w:r>
    </w:p>
    <w:p w:rsidR="00E275B1" w:rsidRPr="00E275B1" w:rsidRDefault="00EE5594" w:rsidP="00E275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75B1">
        <w:rPr>
          <w:sz w:val="28"/>
          <w:szCs w:val="28"/>
        </w:rPr>
        <w:t>.</w:t>
      </w:r>
      <w:r w:rsidR="009B7055">
        <w:rPr>
          <w:sz w:val="28"/>
          <w:szCs w:val="28"/>
        </w:rPr>
        <w:t>3</w:t>
      </w:r>
      <w:r w:rsidR="00E275B1">
        <w:rPr>
          <w:sz w:val="28"/>
          <w:szCs w:val="28"/>
        </w:rPr>
        <w:t xml:space="preserve">.1. </w:t>
      </w:r>
      <w:r w:rsidR="009B7055">
        <w:rPr>
          <w:sz w:val="28"/>
          <w:szCs w:val="28"/>
        </w:rPr>
        <w:t xml:space="preserve">Консультирование работодателей </w:t>
      </w:r>
      <w:r w:rsidR="00E275B1" w:rsidRPr="00E275B1">
        <w:rPr>
          <w:sz w:val="28"/>
          <w:szCs w:val="28"/>
        </w:rPr>
        <w:t>по вопросам подбора кадров из числа незанятых инвалидов.</w:t>
      </w:r>
    </w:p>
    <w:p w:rsidR="00E275B1" w:rsidRPr="00E275B1" w:rsidRDefault="00EE5594" w:rsidP="00E275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75B1">
        <w:rPr>
          <w:sz w:val="28"/>
          <w:szCs w:val="28"/>
        </w:rPr>
        <w:t>.</w:t>
      </w:r>
      <w:r w:rsidR="009B7055">
        <w:rPr>
          <w:sz w:val="28"/>
          <w:szCs w:val="28"/>
        </w:rPr>
        <w:t>3</w:t>
      </w:r>
      <w:r w:rsidR="00E275B1" w:rsidRPr="00E275B1">
        <w:rPr>
          <w:sz w:val="28"/>
          <w:szCs w:val="28"/>
        </w:rPr>
        <w:t>.</w:t>
      </w:r>
      <w:r w:rsidR="009B7055">
        <w:rPr>
          <w:sz w:val="28"/>
          <w:szCs w:val="28"/>
        </w:rPr>
        <w:t>2</w:t>
      </w:r>
      <w:r w:rsidR="00E275B1" w:rsidRPr="00E275B1">
        <w:rPr>
          <w:sz w:val="28"/>
          <w:szCs w:val="28"/>
        </w:rPr>
        <w:t>. Разработку по запросам работодателей, принимающих на работу инвалида, индивидуального плана мероприятий, рекомендуемых при сопровождении инвалида при оформлении его трудоустройства, профессиональной адаптации на рабочем месте, формировани</w:t>
      </w:r>
      <w:r w:rsidR="0006496B">
        <w:rPr>
          <w:sz w:val="28"/>
          <w:szCs w:val="28"/>
        </w:rPr>
        <w:t>и</w:t>
      </w:r>
      <w:r w:rsidR="00E275B1" w:rsidRPr="00E275B1">
        <w:rPr>
          <w:sz w:val="28"/>
          <w:szCs w:val="28"/>
        </w:rPr>
        <w:t xml:space="preserve"> пути его передвижения до места работы и обратно и по территории работодателя.</w:t>
      </w:r>
    </w:p>
    <w:p w:rsidR="00E275B1" w:rsidRPr="00E275B1" w:rsidRDefault="00EE5594" w:rsidP="00E275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0A14">
        <w:rPr>
          <w:sz w:val="28"/>
          <w:szCs w:val="28"/>
        </w:rPr>
        <w:t>.</w:t>
      </w:r>
      <w:r w:rsidR="009B7055">
        <w:rPr>
          <w:sz w:val="28"/>
          <w:szCs w:val="28"/>
        </w:rPr>
        <w:t>3</w:t>
      </w:r>
      <w:r w:rsidR="00E275B1" w:rsidRPr="00E275B1">
        <w:rPr>
          <w:sz w:val="28"/>
          <w:szCs w:val="28"/>
        </w:rPr>
        <w:t>.</w:t>
      </w:r>
      <w:r w:rsidR="009B7055">
        <w:rPr>
          <w:sz w:val="28"/>
          <w:szCs w:val="28"/>
        </w:rPr>
        <w:t>3</w:t>
      </w:r>
      <w:r w:rsidR="00E275B1" w:rsidRPr="00E275B1">
        <w:rPr>
          <w:sz w:val="28"/>
          <w:szCs w:val="28"/>
        </w:rPr>
        <w:t>. Проведение тренингов и семинаров для работодателей по вопросам организации рабочего места для инвалидов, их адаптации и эффективного взаимодействия, в том числе в части разъяснений требований законодательства и обмена лучшими практиками.</w:t>
      </w:r>
    </w:p>
    <w:p w:rsidR="00E275B1" w:rsidRDefault="00EE5594" w:rsidP="00E275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0A14">
        <w:rPr>
          <w:sz w:val="28"/>
          <w:szCs w:val="28"/>
        </w:rPr>
        <w:t>.</w:t>
      </w:r>
      <w:r w:rsidR="009B7055">
        <w:rPr>
          <w:sz w:val="28"/>
          <w:szCs w:val="28"/>
        </w:rPr>
        <w:t>4</w:t>
      </w:r>
      <w:r w:rsidR="00E275B1" w:rsidRPr="00E275B1">
        <w:rPr>
          <w:sz w:val="28"/>
          <w:szCs w:val="28"/>
        </w:rPr>
        <w:t xml:space="preserve">. Органы службы занятости </w:t>
      </w:r>
      <w:r w:rsidR="008749DB">
        <w:rPr>
          <w:sz w:val="28"/>
          <w:szCs w:val="28"/>
        </w:rPr>
        <w:t xml:space="preserve">населения </w:t>
      </w:r>
      <w:r w:rsidR="00E275B1" w:rsidRPr="00E275B1">
        <w:rPr>
          <w:sz w:val="28"/>
          <w:szCs w:val="28"/>
        </w:rPr>
        <w:t xml:space="preserve">организуют взаимодействие работодателей с общественными организациями в </w:t>
      </w:r>
      <w:r w:rsidR="008749DB">
        <w:rPr>
          <w:sz w:val="28"/>
          <w:szCs w:val="28"/>
        </w:rPr>
        <w:t>целях</w:t>
      </w:r>
      <w:r w:rsidR="00E275B1" w:rsidRPr="00E275B1">
        <w:rPr>
          <w:sz w:val="28"/>
          <w:szCs w:val="28"/>
        </w:rPr>
        <w:t xml:space="preserve"> предоставления информации о потребностях инвалидов различных нозологий, участия в </w:t>
      </w:r>
      <w:r w:rsidR="00E275B1" w:rsidRPr="00E275B1">
        <w:rPr>
          <w:sz w:val="28"/>
          <w:szCs w:val="28"/>
        </w:rPr>
        <w:lastRenderedPageBreak/>
        <w:t>мониторинге условий труда, оказания поддержки в обучении работников, проведении тренингов и семинаров.</w:t>
      </w:r>
    </w:p>
    <w:p w:rsidR="00510A14" w:rsidRPr="005169FA" w:rsidRDefault="00510A14" w:rsidP="00510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0A14" w:rsidRPr="00510A14" w:rsidRDefault="00510A14" w:rsidP="00510A14">
      <w:pPr>
        <w:pStyle w:val="aa"/>
        <w:numPr>
          <w:ilvl w:val="0"/>
          <w:numId w:val="40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510A14">
        <w:rPr>
          <w:b/>
          <w:sz w:val="28"/>
          <w:szCs w:val="28"/>
        </w:rPr>
        <w:t>Сопровождение при содействии занятости инвалидов</w:t>
      </w:r>
    </w:p>
    <w:p w:rsidR="005169FA" w:rsidRDefault="005169FA" w:rsidP="002B4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0A14" w:rsidRPr="00510A14" w:rsidRDefault="00EE5594" w:rsidP="00510A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0A14">
        <w:rPr>
          <w:sz w:val="28"/>
          <w:szCs w:val="28"/>
        </w:rPr>
        <w:t xml:space="preserve">.1. </w:t>
      </w:r>
      <w:r w:rsidR="00510A14" w:rsidRPr="00510A14">
        <w:rPr>
          <w:sz w:val="28"/>
          <w:szCs w:val="28"/>
        </w:rPr>
        <w:t xml:space="preserve">Сопровождение при содействии занятости инвалида </w:t>
      </w:r>
      <w:r w:rsidR="00510A14">
        <w:rPr>
          <w:sz w:val="28"/>
          <w:szCs w:val="28"/>
        </w:rPr>
        <w:t>–</w:t>
      </w:r>
      <w:r w:rsidR="00510A14" w:rsidRPr="00510A14">
        <w:rPr>
          <w:sz w:val="28"/>
          <w:szCs w:val="28"/>
        </w:rPr>
        <w:t xml:space="preserve"> это оказание индивидуальной помощи инвалиду, ищущему работу, при его трудоустройстве, сопровождение инвалида на рабочем месте, в том числе создание условий для ускорения его профессиональной адаптации на рабочем месте, а также формирование пути его передвижения до места работы и обратно и по территории работодателя.</w:t>
      </w:r>
    </w:p>
    <w:p w:rsidR="00171878" w:rsidRPr="00510A14" w:rsidRDefault="00EE5594" w:rsidP="001718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0A14">
        <w:rPr>
          <w:sz w:val="28"/>
          <w:szCs w:val="28"/>
        </w:rPr>
        <w:t>.2.</w:t>
      </w:r>
      <w:r w:rsidR="00510A14" w:rsidRPr="00510A14">
        <w:rPr>
          <w:sz w:val="28"/>
          <w:szCs w:val="28"/>
        </w:rPr>
        <w:t xml:space="preserve"> </w:t>
      </w:r>
      <w:r w:rsidR="00171878" w:rsidRPr="00510A14">
        <w:rPr>
          <w:sz w:val="28"/>
          <w:szCs w:val="28"/>
        </w:rPr>
        <w:t xml:space="preserve">Сопровождение при содействии занятости инвалидов осуществляется в соответствии с приказом Министерства труда и социальной защиты Российской Федерации от </w:t>
      </w:r>
      <w:r w:rsidR="008749DB">
        <w:rPr>
          <w:color w:val="000000"/>
          <w:sz w:val="28"/>
          <w:szCs w:val="28"/>
        </w:rPr>
        <w:t xml:space="preserve">12.12.2024 № </w:t>
      </w:r>
      <w:proofErr w:type="spellStart"/>
      <w:r w:rsidR="008749DB">
        <w:rPr>
          <w:color w:val="000000"/>
          <w:sz w:val="28"/>
          <w:szCs w:val="28"/>
        </w:rPr>
        <w:t>692н</w:t>
      </w:r>
      <w:proofErr w:type="spellEnd"/>
      <w:r w:rsidR="008749DB">
        <w:rPr>
          <w:color w:val="000000"/>
          <w:sz w:val="28"/>
          <w:szCs w:val="28"/>
        </w:rPr>
        <w:t xml:space="preserve"> </w:t>
      </w:r>
      <w:r w:rsidR="00171878">
        <w:rPr>
          <w:sz w:val="28"/>
          <w:szCs w:val="28"/>
        </w:rPr>
        <w:t>«</w:t>
      </w:r>
      <w:r w:rsidR="00171878" w:rsidRPr="00510A14">
        <w:rPr>
          <w:sz w:val="28"/>
          <w:szCs w:val="28"/>
        </w:rPr>
        <w:t xml:space="preserve">Об утверждении Стандарта деятельности по </w:t>
      </w:r>
      <w:r w:rsidR="008749DB" w:rsidRPr="00E964DB">
        <w:rPr>
          <w:color w:val="000000"/>
          <w:sz w:val="28"/>
          <w:szCs w:val="28"/>
        </w:rPr>
        <w:t>осуществлению полномочия в сфере занятости населения по организации сопровождения при содействии занятости инвалидов</w:t>
      </w:r>
      <w:r w:rsidR="00171878">
        <w:rPr>
          <w:sz w:val="28"/>
          <w:szCs w:val="28"/>
        </w:rPr>
        <w:t>»</w:t>
      </w:r>
      <w:r w:rsidR="00171878" w:rsidRPr="00510A14">
        <w:rPr>
          <w:sz w:val="28"/>
          <w:szCs w:val="28"/>
        </w:rPr>
        <w:t>.</w:t>
      </w:r>
    </w:p>
    <w:p w:rsidR="00510A14" w:rsidRDefault="00EE5594" w:rsidP="009B705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1878">
        <w:rPr>
          <w:sz w:val="28"/>
          <w:szCs w:val="28"/>
        </w:rPr>
        <w:t>.3</w:t>
      </w:r>
      <w:r w:rsidR="00510A14" w:rsidRPr="00510A14">
        <w:rPr>
          <w:sz w:val="28"/>
          <w:szCs w:val="28"/>
        </w:rPr>
        <w:t xml:space="preserve">. </w:t>
      </w:r>
      <w:r w:rsidR="00E63A7B">
        <w:rPr>
          <w:sz w:val="28"/>
          <w:szCs w:val="28"/>
        </w:rPr>
        <w:t>О</w:t>
      </w:r>
      <w:r w:rsidR="009B7055">
        <w:rPr>
          <w:sz w:val="28"/>
          <w:szCs w:val="28"/>
        </w:rPr>
        <w:t>рганы службы</w:t>
      </w:r>
      <w:r w:rsidR="00171878">
        <w:rPr>
          <w:sz w:val="28"/>
          <w:szCs w:val="28"/>
        </w:rPr>
        <w:t xml:space="preserve"> занятости населения</w:t>
      </w:r>
      <w:r w:rsidR="00171878" w:rsidRPr="00510A14">
        <w:rPr>
          <w:sz w:val="28"/>
          <w:szCs w:val="28"/>
        </w:rPr>
        <w:t xml:space="preserve"> оказывают индивидуальную помощь инвалиду, ищущему работу, при его трудоустройстве с учетом рекомендаций об имеющихся у него ограничениях жизнедеятельности</w:t>
      </w:r>
      <w:r w:rsidR="00652F5A">
        <w:rPr>
          <w:sz w:val="28"/>
          <w:szCs w:val="28"/>
        </w:rPr>
        <w:t>,</w:t>
      </w:r>
      <w:r w:rsidR="00652F5A" w:rsidRPr="00652F5A">
        <w:rPr>
          <w:sz w:val="28"/>
          <w:szCs w:val="28"/>
        </w:rPr>
        <w:t xml:space="preserve"> </w:t>
      </w:r>
      <w:r w:rsidR="00652F5A" w:rsidRPr="00510A14">
        <w:rPr>
          <w:sz w:val="28"/>
          <w:szCs w:val="28"/>
        </w:rPr>
        <w:t xml:space="preserve">содержащихся в </w:t>
      </w:r>
      <w:r w:rsidR="00F83085" w:rsidRPr="00A43BCA">
        <w:rPr>
          <w:sz w:val="28"/>
          <w:szCs w:val="28"/>
        </w:rPr>
        <w:t>индивидуальной программ</w:t>
      </w:r>
      <w:r w:rsidR="00F83085">
        <w:rPr>
          <w:sz w:val="28"/>
          <w:szCs w:val="28"/>
        </w:rPr>
        <w:t>е</w:t>
      </w:r>
      <w:r w:rsidR="00F83085" w:rsidRPr="00A43BCA">
        <w:rPr>
          <w:sz w:val="28"/>
          <w:szCs w:val="28"/>
        </w:rPr>
        <w:t xml:space="preserve"> реа</w:t>
      </w:r>
      <w:r w:rsidR="00F83085">
        <w:rPr>
          <w:sz w:val="28"/>
          <w:szCs w:val="28"/>
        </w:rPr>
        <w:t xml:space="preserve">билитации или </w:t>
      </w:r>
      <w:proofErr w:type="spellStart"/>
      <w:r w:rsidR="00F83085">
        <w:rPr>
          <w:sz w:val="28"/>
          <w:szCs w:val="28"/>
        </w:rPr>
        <w:t>абилитации</w:t>
      </w:r>
      <w:proofErr w:type="spellEnd"/>
      <w:r w:rsidR="00F83085">
        <w:rPr>
          <w:sz w:val="28"/>
          <w:szCs w:val="28"/>
        </w:rPr>
        <w:t xml:space="preserve"> инвалида</w:t>
      </w:r>
      <w:r w:rsidR="00171878" w:rsidRPr="00510A14">
        <w:rPr>
          <w:sz w:val="28"/>
          <w:szCs w:val="28"/>
        </w:rPr>
        <w:t>.</w:t>
      </w:r>
    </w:p>
    <w:p w:rsidR="00171878" w:rsidRDefault="00EE5594" w:rsidP="001718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1878">
        <w:rPr>
          <w:sz w:val="28"/>
          <w:szCs w:val="28"/>
        </w:rPr>
        <w:t>.</w:t>
      </w:r>
      <w:r w:rsidR="009B7055">
        <w:rPr>
          <w:sz w:val="28"/>
          <w:szCs w:val="28"/>
        </w:rPr>
        <w:t>4</w:t>
      </w:r>
      <w:r w:rsidR="00171878">
        <w:rPr>
          <w:sz w:val="28"/>
          <w:szCs w:val="28"/>
        </w:rPr>
        <w:t xml:space="preserve">. </w:t>
      </w:r>
      <w:r w:rsidR="00171878" w:rsidRPr="00171878">
        <w:rPr>
          <w:sz w:val="28"/>
          <w:szCs w:val="28"/>
        </w:rPr>
        <w:t xml:space="preserve">Органы службы занятости </w:t>
      </w:r>
      <w:r w:rsidR="00652F5A">
        <w:rPr>
          <w:sz w:val="28"/>
          <w:szCs w:val="28"/>
        </w:rPr>
        <w:t xml:space="preserve">населения </w:t>
      </w:r>
      <w:r w:rsidR="00171878" w:rsidRPr="00171878">
        <w:rPr>
          <w:sz w:val="28"/>
          <w:szCs w:val="28"/>
        </w:rPr>
        <w:t>в целях организации сопровождения при содействии занятости инвалида, ищущего работу, осуществляют обмен сведениями с федеральными государственными учреждениями медико-социальной экспертизы</w:t>
      </w:r>
      <w:r w:rsidR="00171878">
        <w:rPr>
          <w:sz w:val="28"/>
          <w:szCs w:val="28"/>
        </w:rPr>
        <w:t xml:space="preserve"> в соответствии с приказом </w:t>
      </w:r>
      <w:r w:rsidR="00652F5A">
        <w:rPr>
          <w:sz w:val="28"/>
          <w:szCs w:val="28"/>
        </w:rPr>
        <w:t>Министерства труда и социальной защиты Российской Федерации</w:t>
      </w:r>
      <w:r w:rsidR="00171878" w:rsidRPr="00171878">
        <w:rPr>
          <w:sz w:val="28"/>
          <w:szCs w:val="28"/>
        </w:rPr>
        <w:t xml:space="preserve"> от 03.07.2024 </w:t>
      </w:r>
      <w:r w:rsidR="00171878">
        <w:rPr>
          <w:sz w:val="28"/>
          <w:szCs w:val="28"/>
        </w:rPr>
        <w:t>№</w:t>
      </w:r>
      <w:r w:rsidR="00171878" w:rsidRPr="00171878">
        <w:rPr>
          <w:sz w:val="28"/>
          <w:szCs w:val="28"/>
        </w:rPr>
        <w:t xml:space="preserve"> </w:t>
      </w:r>
      <w:proofErr w:type="spellStart"/>
      <w:r w:rsidR="00171878" w:rsidRPr="00171878">
        <w:rPr>
          <w:sz w:val="28"/>
          <w:szCs w:val="28"/>
        </w:rPr>
        <w:t>321н</w:t>
      </w:r>
      <w:proofErr w:type="spellEnd"/>
      <w:r w:rsidR="00171878">
        <w:rPr>
          <w:sz w:val="28"/>
          <w:szCs w:val="28"/>
        </w:rPr>
        <w:t xml:space="preserve"> «</w:t>
      </w:r>
      <w:r w:rsidR="00171878" w:rsidRPr="00171878">
        <w:rPr>
          <w:sz w:val="28"/>
          <w:szCs w:val="28"/>
        </w:rPr>
        <w:t>Об утверждении Порядка, сроков и формы обмена сведениями между органами службы занятости и федеральными государственными учреждениями медико-социальной экспертизы в целях организации сопровождения при содействии занятости инвалида</w:t>
      </w:r>
      <w:r w:rsidR="00171878">
        <w:rPr>
          <w:sz w:val="28"/>
          <w:szCs w:val="28"/>
        </w:rPr>
        <w:t>».</w:t>
      </w:r>
    </w:p>
    <w:p w:rsidR="00171878" w:rsidRPr="00510A14" w:rsidRDefault="00EE5594" w:rsidP="00510A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71878">
        <w:rPr>
          <w:sz w:val="28"/>
          <w:szCs w:val="28"/>
        </w:rPr>
        <w:t>.</w:t>
      </w:r>
      <w:r w:rsidR="009B7055">
        <w:rPr>
          <w:sz w:val="28"/>
          <w:szCs w:val="28"/>
        </w:rPr>
        <w:t>5</w:t>
      </w:r>
      <w:r w:rsidR="00171878">
        <w:rPr>
          <w:sz w:val="28"/>
          <w:szCs w:val="28"/>
        </w:rPr>
        <w:t xml:space="preserve">. </w:t>
      </w:r>
      <w:r w:rsidR="00171878" w:rsidRPr="00171878">
        <w:rPr>
          <w:sz w:val="28"/>
          <w:szCs w:val="28"/>
        </w:rPr>
        <w:t xml:space="preserve">При осуществлении работодателем сопровождения инвалида на рабочем месте (в том числе путем создания условий для осуществления инвалидом трудовой деятельности и ускорения его профессиональной адаптации на рабочем месте и при необходимости формирования пути его передвижения </w:t>
      </w:r>
      <w:r w:rsidR="00652F5A" w:rsidRPr="00652F5A">
        <w:rPr>
          <w:sz w:val="28"/>
          <w:szCs w:val="28"/>
        </w:rPr>
        <w:t>до места работы и обратно и по территории работодателя</w:t>
      </w:r>
      <w:r w:rsidR="00171878" w:rsidRPr="00171878">
        <w:rPr>
          <w:sz w:val="28"/>
          <w:szCs w:val="28"/>
        </w:rPr>
        <w:t xml:space="preserve">) работодатель вправе обратиться в орган службы занятости </w:t>
      </w:r>
      <w:r w:rsidR="00652F5A">
        <w:rPr>
          <w:sz w:val="28"/>
          <w:szCs w:val="28"/>
        </w:rPr>
        <w:t xml:space="preserve">населения </w:t>
      </w:r>
      <w:r w:rsidR="00171878" w:rsidRPr="00171878">
        <w:rPr>
          <w:sz w:val="28"/>
          <w:szCs w:val="28"/>
        </w:rPr>
        <w:t>за содействием в формировании плана мероприятий, рекомендуемых при сопровождении инвалида на рабочем месте.</w:t>
      </w:r>
    </w:p>
    <w:p w:rsidR="00510A14" w:rsidRDefault="00510A14" w:rsidP="00510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60FA" w:rsidRPr="007060FA" w:rsidRDefault="00C073B1" w:rsidP="00171878">
      <w:pPr>
        <w:pStyle w:val="aa"/>
        <w:numPr>
          <w:ilvl w:val="0"/>
          <w:numId w:val="40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060FA">
        <w:rPr>
          <w:b/>
          <w:sz w:val="28"/>
          <w:szCs w:val="28"/>
        </w:rPr>
        <w:t xml:space="preserve">Создание условий для </w:t>
      </w:r>
      <w:r w:rsidR="00171878">
        <w:rPr>
          <w:b/>
          <w:sz w:val="28"/>
          <w:szCs w:val="28"/>
        </w:rPr>
        <w:t xml:space="preserve">осуществления инвалидами </w:t>
      </w:r>
      <w:r w:rsidRPr="007060FA">
        <w:rPr>
          <w:b/>
          <w:sz w:val="28"/>
          <w:szCs w:val="28"/>
        </w:rPr>
        <w:t>предпринимательской деятельности</w:t>
      </w:r>
    </w:p>
    <w:p w:rsidR="00CB4EAC" w:rsidRDefault="00CB4EAC" w:rsidP="002B4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13D2" w:rsidRPr="00C113D2" w:rsidRDefault="00EE5594" w:rsidP="009B705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073B1" w:rsidRPr="00C073B1">
        <w:rPr>
          <w:sz w:val="28"/>
          <w:szCs w:val="28"/>
        </w:rPr>
        <w:t xml:space="preserve">.1. </w:t>
      </w:r>
      <w:r w:rsidR="00A82478" w:rsidRPr="00A82478">
        <w:rPr>
          <w:sz w:val="28"/>
          <w:szCs w:val="28"/>
        </w:rPr>
        <w:t xml:space="preserve">Создание условий для </w:t>
      </w:r>
      <w:r w:rsidR="00A82478">
        <w:rPr>
          <w:sz w:val="28"/>
          <w:szCs w:val="28"/>
        </w:rPr>
        <w:t xml:space="preserve">осуществления </w:t>
      </w:r>
      <w:r w:rsidR="00A82478" w:rsidRPr="00A82478">
        <w:rPr>
          <w:sz w:val="28"/>
          <w:szCs w:val="28"/>
        </w:rPr>
        <w:t xml:space="preserve">предпринимательской деятельности </w:t>
      </w:r>
      <w:r w:rsidR="009B7055">
        <w:rPr>
          <w:sz w:val="28"/>
          <w:szCs w:val="28"/>
        </w:rPr>
        <w:t xml:space="preserve">инвалидами, признанными в установленном порядке безработными, </w:t>
      </w:r>
      <w:r w:rsidR="00A82478" w:rsidRPr="00A82478">
        <w:rPr>
          <w:sz w:val="28"/>
          <w:szCs w:val="28"/>
        </w:rPr>
        <w:t xml:space="preserve">осуществляется </w:t>
      </w:r>
      <w:r w:rsidR="009B7055">
        <w:rPr>
          <w:sz w:val="28"/>
          <w:szCs w:val="28"/>
        </w:rPr>
        <w:t xml:space="preserve">с учетом </w:t>
      </w:r>
      <w:r w:rsidR="00F83085" w:rsidRPr="00A43BCA">
        <w:rPr>
          <w:sz w:val="28"/>
          <w:szCs w:val="28"/>
        </w:rPr>
        <w:t>индивидуальной программ</w:t>
      </w:r>
      <w:r w:rsidR="00F83085">
        <w:rPr>
          <w:sz w:val="28"/>
          <w:szCs w:val="28"/>
        </w:rPr>
        <w:t>ы</w:t>
      </w:r>
      <w:r w:rsidR="00F83085" w:rsidRPr="00A43BCA">
        <w:rPr>
          <w:sz w:val="28"/>
          <w:szCs w:val="28"/>
        </w:rPr>
        <w:t xml:space="preserve"> реа</w:t>
      </w:r>
      <w:r w:rsidR="00F83085">
        <w:rPr>
          <w:sz w:val="28"/>
          <w:szCs w:val="28"/>
        </w:rPr>
        <w:t xml:space="preserve">билитации или </w:t>
      </w:r>
      <w:proofErr w:type="spellStart"/>
      <w:r w:rsidR="00F83085">
        <w:rPr>
          <w:sz w:val="28"/>
          <w:szCs w:val="28"/>
        </w:rPr>
        <w:t>абилитации</w:t>
      </w:r>
      <w:proofErr w:type="spellEnd"/>
      <w:r w:rsidR="00F83085">
        <w:rPr>
          <w:sz w:val="28"/>
          <w:szCs w:val="28"/>
        </w:rPr>
        <w:t xml:space="preserve"> инвалида </w:t>
      </w:r>
      <w:r w:rsidR="009B7055">
        <w:rPr>
          <w:sz w:val="28"/>
          <w:szCs w:val="28"/>
        </w:rPr>
        <w:t xml:space="preserve">и в соответствии </w:t>
      </w:r>
      <w:r w:rsidR="00A82478" w:rsidRPr="00A82478">
        <w:rPr>
          <w:sz w:val="28"/>
          <w:szCs w:val="28"/>
        </w:rPr>
        <w:t xml:space="preserve">с </w:t>
      </w:r>
      <w:r w:rsidR="00A82478">
        <w:rPr>
          <w:color w:val="000000"/>
          <w:sz w:val="28"/>
          <w:szCs w:val="28"/>
        </w:rPr>
        <w:t>п</w:t>
      </w:r>
      <w:r w:rsidR="00A82478" w:rsidRPr="00E964DB">
        <w:rPr>
          <w:color w:val="000000"/>
          <w:sz w:val="28"/>
          <w:szCs w:val="28"/>
        </w:rPr>
        <w:t>риказ</w:t>
      </w:r>
      <w:r w:rsidR="00A82478">
        <w:rPr>
          <w:color w:val="000000"/>
          <w:sz w:val="28"/>
          <w:szCs w:val="28"/>
        </w:rPr>
        <w:t>ом</w:t>
      </w:r>
      <w:r w:rsidR="00A82478" w:rsidRPr="00E964DB">
        <w:rPr>
          <w:color w:val="000000"/>
          <w:sz w:val="28"/>
          <w:szCs w:val="28"/>
        </w:rPr>
        <w:t xml:space="preserve"> Министерства труда и социальной защиты Российской </w:t>
      </w:r>
      <w:r w:rsidR="00A82478">
        <w:rPr>
          <w:color w:val="000000"/>
          <w:sz w:val="28"/>
          <w:szCs w:val="28"/>
        </w:rPr>
        <w:t xml:space="preserve">Федерации от 06.12.2024 № </w:t>
      </w:r>
      <w:proofErr w:type="spellStart"/>
      <w:r w:rsidR="00A82478">
        <w:rPr>
          <w:color w:val="000000"/>
          <w:sz w:val="28"/>
          <w:szCs w:val="28"/>
        </w:rPr>
        <w:t>673н</w:t>
      </w:r>
      <w:proofErr w:type="spellEnd"/>
      <w:r w:rsidR="00A82478">
        <w:rPr>
          <w:color w:val="000000"/>
          <w:sz w:val="28"/>
          <w:szCs w:val="28"/>
        </w:rPr>
        <w:t xml:space="preserve"> «</w:t>
      </w:r>
      <w:r w:rsidR="00A82478" w:rsidRPr="00E964DB">
        <w:rPr>
          <w:color w:val="000000"/>
          <w:sz w:val="28"/>
          <w:szCs w:val="28"/>
        </w:rPr>
        <w:t>Об утверждении Стандарта деятельности по осуществлению полномочия в сфере занятости населения по содействию началу осуществления безработными гражданами предпринимательской и иной приносящей доход деятельности, включая оказание им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</w:t>
      </w:r>
      <w:r w:rsidR="00A82478">
        <w:rPr>
          <w:color w:val="000000"/>
          <w:sz w:val="28"/>
          <w:szCs w:val="28"/>
        </w:rPr>
        <w:t>».</w:t>
      </w:r>
    </w:p>
    <w:p w:rsidR="00F02D80" w:rsidRDefault="00EE5594" w:rsidP="00F02D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B2FD6">
        <w:rPr>
          <w:sz w:val="28"/>
          <w:szCs w:val="28"/>
        </w:rPr>
        <w:t>.</w:t>
      </w:r>
      <w:r w:rsidR="00652F5A">
        <w:rPr>
          <w:sz w:val="28"/>
          <w:szCs w:val="28"/>
        </w:rPr>
        <w:t>2</w:t>
      </w:r>
      <w:r w:rsidR="00D465F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Инвалидам из числа безработных граждан предоставляется единовременная </w:t>
      </w:r>
      <w:r w:rsidR="00CB4EAC">
        <w:rPr>
          <w:sz w:val="28"/>
          <w:szCs w:val="28"/>
        </w:rPr>
        <w:t>финансов</w:t>
      </w:r>
      <w:r>
        <w:rPr>
          <w:sz w:val="28"/>
          <w:szCs w:val="28"/>
        </w:rPr>
        <w:t>ая</w:t>
      </w:r>
      <w:r w:rsidR="00430E5F">
        <w:rPr>
          <w:sz w:val="28"/>
          <w:szCs w:val="28"/>
        </w:rPr>
        <w:t xml:space="preserve"> помощ</w:t>
      </w:r>
      <w:r>
        <w:rPr>
          <w:sz w:val="28"/>
          <w:szCs w:val="28"/>
        </w:rPr>
        <w:t>ь</w:t>
      </w:r>
      <w:r w:rsidR="00430E5F">
        <w:rPr>
          <w:sz w:val="28"/>
          <w:szCs w:val="28"/>
        </w:rPr>
        <w:t xml:space="preserve"> </w:t>
      </w:r>
      <w:r w:rsidR="00430E5F" w:rsidRPr="00430E5F">
        <w:rPr>
          <w:sz w:val="28"/>
          <w:szCs w:val="28"/>
        </w:rPr>
        <w:t xml:space="preserve">при государственной регистрации в качестве </w:t>
      </w:r>
      <w:r w:rsidRPr="00430E5F">
        <w:rPr>
          <w:sz w:val="28"/>
          <w:szCs w:val="28"/>
        </w:rPr>
        <w:t>индивидуального предпринимателя</w:t>
      </w:r>
      <w:r>
        <w:rPr>
          <w:sz w:val="28"/>
          <w:szCs w:val="28"/>
        </w:rPr>
        <w:t>, государственной регистрации создаваемого</w:t>
      </w:r>
      <w:r w:rsidRPr="00430E5F">
        <w:rPr>
          <w:sz w:val="28"/>
          <w:szCs w:val="28"/>
        </w:rPr>
        <w:t xml:space="preserve"> </w:t>
      </w:r>
      <w:r w:rsidR="00430E5F" w:rsidRPr="00430E5F">
        <w:rPr>
          <w:sz w:val="28"/>
          <w:szCs w:val="28"/>
        </w:rPr>
        <w:t xml:space="preserve">юридического лица либо крестьянского (фермерского) </w:t>
      </w:r>
      <w:r w:rsidR="00430E5F" w:rsidRPr="00430E5F">
        <w:rPr>
          <w:sz w:val="28"/>
          <w:szCs w:val="28"/>
        </w:rPr>
        <w:lastRenderedPageBreak/>
        <w:t>хозяйства</w:t>
      </w:r>
      <w:r>
        <w:rPr>
          <w:sz w:val="28"/>
          <w:szCs w:val="28"/>
        </w:rPr>
        <w:t>, постановке на учет физического лица в налоговом органе в качестве плательщика налога на профессиональный доход, размер и порядок предоставления которой определяется Правительством Кировской области.</w:t>
      </w:r>
    </w:p>
    <w:p w:rsidR="009402A7" w:rsidRPr="00E275B1" w:rsidRDefault="00EE5594" w:rsidP="009402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402A7">
        <w:rPr>
          <w:sz w:val="28"/>
          <w:szCs w:val="28"/>
        </w:rPr>
        <w:t>.</w:t>
      </w:r>
      <w:r w:rsidR="00652F5A">
        <w:rPr>
          <w:sz w:val="28"/>
          <w:szCs w:val="28"/>
        </w:rPr>
        <w:t>3</w:t>
      </w:r>
      <w:r w:rsidR="009402A7">
        <w:rPr>
          <w:sz w:val="28"/>
          <w:szCs w:val="28"/>
        </w:rPr>
        <w:t xml:space="preserve">. </w:t>
      </w:r>
      <w:r w:rsidR="009402A7" w:rsidRPr="00E275B1">
        <w:rPr>
          <w:sz w:val="28"/>
          <w:szCs w:val="28"/>
        </w:rPr>
        <w:t xml:space="preserve">Органы службы занятости </w:t>
      </w:r>
      <w:r w:rsidR="00652F5A">
        <w:rPr>
          <w:sz w:val="28"/>
          <w:szCs w:val="28"/>
        </w:rPr>
        <w:t xml:space="preserve">населения </w:t>
      </w:r>
      <w:r w:rsidR="009402A7" w:rsidRPr="00E275B1">
        <w:rPr>
          <w:sz w:val="28"/>
          <w:szCs w:val="28"/>
        </w:rPr>
        <w:t xml:space="preserve">в целях </w:t>
      </w:r>
      <w:r w:rsidR="009402A7">
        <w:rPr>
          <w:sz w:val="28"/>
          <w:szCs w:val="28"/>
        </w:rPr>
        <w:t>с</w:t>
      </w:r>
      <w:r w:rsidR="009402A7" w:rsidRPr="00A82478">
        <w:rPr>
          <w:sz w:val="28"/>
          <w:szCs w:val="28"/>
        </w:rPr>
        <w:t>оздани</w:t>
      </w:r>
      <w:r w:rsidR="009402A7">
        <w:rPr>
          <w:sz w:val="28"/>
          <w:szCs w:val="28"/>
        </w:rPr>
        <w:t>я</w:t>
      </w:r>
      <w:r w:rsidR="009402A7" w:rsidRPr="00A82478">
        <w:rPr>
          <w:sz w:val="28"/>
          <w:szCs w:val="28"/>
        </w:rPr>
        <w:t xml:space="preserve"> условий для </w:t>
      </w:r>
      <w:r w:rsidR="00D4532C">
        <w:rPr>
          <w:sz w:val="28"/>
          <w:szCs w:val="28"/>
        </w:rPr>
        <w:t>организации</w:t>
      </w:r>
      <w:r w:rsidR="009402A7">
        <w:rPr>
          <w:sz w:val="28"/>
          <w:szCs w:val="28"/>
        </w:rPr>
        <w:t xml:space="preserve"> инвалидами </w:t>
      </w:r>
      <w:r w:rsidR="009402A7" w:rsidRPr="00A82478">
        <w:rPr>
          <w:sz w:val="28"/>
          <w:szCs w:val="28"/>
        </w:rPr>
        <w:t xml:space="preserve">предпринимательской деятельности </w:t>
      </w:r>
      <w:r w:rsidR="009402A7" w:rsidRPr="00E275B1">
        <w:rPr>
          <w:sz w:val="28"/>
          <w:szCs w:val="28"/>
        </w:rPr>
        <w:t>могут осуществлять:</w:t>
      </w:r>
    </w:p>
    <w:p w:rsidR="009402A7" w:rsidRDefault="00EE5594" w:rsidP="00F02D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402A7">
        <w:rPr>
          <w:sz w:val="28"/>
          <w:szCs w:val="28"/>
        </w:rPr>
        <w:t>.</w:t>
      </w:r>
      <w:r w:rsidR="00D4532C">
        <w:rPr>
          <w:sz w:val="28"/>
          <w:szCs w:val="28"/>
        </w:rPr>
        <w:t>3</w:t>
      </w:r>
      <w:r w:rsidR="009402A7">
        <w:rPr>
          <w:sz w:val="28"/>
          <w:szCs w:val="28"/>
        </w:rPr>
        <w:t xml:space="preserve">.1. </w:t>
      </w:r>
      <w:r w:rsidR="009402A7" w:rsidRPr="009402A7">
        <w:rPr>
          <w:sz w:val="28"/>
          <w:szCs w:val="28"/>
        </w:rPr>
        <w:t>Проведение семинаров и тренингов, направленных на обучение инвалидов основам предпринимательской деятельности, финансовому менеджменту, маркетингу и правовым аспектам ведения бизнеса.</w:t>
      </w:r>
    </w:p>
    <w:p w:rsidR="009402A7" w:rsidRPr="00F02D80" w:rsidRDefault="00EE5594" w:rsidP="00F02D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402A7">
        <w:rPr>
          <w:sz w:val="28"/>
          <w:szCs w:val="28"/>
        </w:rPr>
        <w:t>.</w:t>
      </w:r>
      <w:r w:rsidR="00D4532C">
        <w:rPr>
          <w:sz w:val="28"/>
          <w:szCs w:val="28"/>
        </w:rPr>
        <w:t>3</w:t>
      </w:r>
      <w:r w:rsidR="009402A7">
        <w:rPr>
          <w:sz w:val="28"/>
          <w:szCs w:val="28"/>
        </w:rPr>
        <w:t xml:space="preserve">.2. </w:t>
      </w:r>
      <w:r w:rsidR="009402A7" w:rsidRPr="009402A7">
        <w:rPr>
          <w:sz w:val="28"/>
          <w:szCs w:val="28"/>
        </w:rPr>
        <w:t xml:space="preserve">Предоставление инвалидам консультационных услуг </w:t>
      </w:r>
      <w:r>
        <w:rPr>
          <w:sz w:val="28"/>
          <w:szCs w:val="28"/>
        </w:rPr>
        <w:t>по вопросам регистрации бизнеса</w:t>
      </w:r>
      <w:r w:rsidR="009402A7" w:rsidRPr="009402A7">
        <w:rPr>
          <w:sz w:val="28"/>
          <w:szCs w:val="28"/>
        </w:rPr>
        <w:t>.</w:t>
      </w:r>
    </w:p>
    <w:p w:rsidR="00510A14" w:rsidRDefault="00EE5594" w:rsidP="00C113D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402A7">
        <w:rPr>
          <w:sz w:val="28"/>
          <w:szCs w:val="28"/>
        </w:rPr>
        <w:t>.</w:t>
      </w:r>
      <w:r w:rsidR="00D4532C">
        <w:rPr>
          <w:sz w:val="28"/>
          <w:szCs w:val="28"/>
        </w:rPr>
        <w:t>3</w:t>
      </w:r>
      <w:r w:rsidR="009402A7">
        <w:rPr>
          <w:sz w:val="28"/>
          <w:szCs w:val="28"/>
        </w:rPr>
        <w:t xml:space="preserve">.3. </w:t>
      </w:r>
      <w:r w:rsidR="009402A7" w:rsidRPr="009402A7">
        <w:rPr>
          <w:sz w:val="28"/>
          <w:szCs w:val="28"/>
        </w:rPr>
        <w:t>Информационн</w:t>
      </w:r>
      <w:r w:rsidR="009402A7">
        <w:rPr>
          <w:sz w:val="28"/>
          <w:szCs w:val="28"/>
        </w:rPr>
        <w:t>ую</w:t>
      </w:r>
      <w:r w:rsidR="009402A7" w:rsidRPr="009402A7">
        <w:rPr>
          <w:sz w:val="28"/>
          <w:szCs w:val="28"/>
        </w:rPr>
        <w:t xml:space="preserve"> поддержк</w:t>
      </w:r>
      <w:r w:rsidR="009402A7">
        <w:rPr>
          <w:sz w:val="28"/>
          <w:szCs w:val="28"/>
        </w:rPr>
        <w:t>у</w:t>
      </w:r>
      <w:r w:rsidR="009402A7" w:rsidRPr="009402A7">
        <w:rPr>
          <w:sz w:val="28"/>
          <w:szCs w:val="28"/>
        </w:rPr>
        <w:t xml:space="preserve"> осуществления инвалидами предпринимательской деятельности, в том числе в части размещения соответствующей информации на имеющихся </w:t>
      </w:r>
      <w:r w:rsidR="00D4532C">
        <w:rPr>
          <w:sz w:val="28"/>
          <w:szCs w:val="28"/>
        </w:rPr>
        <w:t>и</w:t>
      </w:r>
      <w:r w:rsidR="009402A7" w:rsidRPr="009402A7">
        <w:rPr>
          <w:sz w:val="28"/>
          <w:szCs w:val="28"/>
        </w:rPr>
        <w:t>нтернет-ресурсах, проведения информационных кампаний, направленных на повышение осведомленности инвалидов о возможностях предпринимательской деятельности и доступных ресурсах.</w:t>
      </w:r>
    </w:p>
    <w:p w:rsidR="00D4532C" w:rsidRDefault="00D4532C" w:rsidP="00D45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2518" w:rsidRPr="00D4532C" w:rsidRDefault="002A25C8" w:rsidP="00D4532C">
      <w:pPr>
        <w:pStyle w:val="aa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F2518" w:rsidRPr="00D4532C">
        <w:rPr>
          <w:b/>
          <w:sz w:val="28"/>
          <w:szCs w:val="28"/>
        </w:rPr>
        <w:t xml:space="preserve">Организация </w:t>
      </w:r>
      <w:r w:rsidR="009402A7" w:rsidRPr="00D4532C">
        <w:rPr>
          <w:b/>
          <w:sz w:val="28"/>
          <w:szCs w:val="28"/>
        </w:rPr>
        <w:t>прохождения профессионального обучения,</w:t>
      </w:r>
      <w:r w:rsidR="001A76BE" w:rsidRPr="00D4532C">
        <w:rPr>
          <w:b/>
          <w:sz w:val="28"/>
          <w:szCs w:val="28"/>
        </w:rPr>
        <w:t xml:space="preserve"> </w:t>
      </w:r>
      <w:r w:rsidR="009402A7" w:rsidRPr="00D4532C">
        <w:rPr>
          <w:b/>
          <w:sz w:val="28"/>
          <w:szCs w:val="28"/>
        </w:rPr>
        <w:t>получения дополнительного профессионального образования</w:t>
      </w:r>
      <w:r w:rsidR="001A76BE" w:rsidRPr="00D4532C">
        <w:rPr>
          <w:b/>
          <w:sz w:val="28"/>
          <w:szCs w:val="28"/>
        </w:rPr>
        <w:t xml:space="preserve"> </w:t>
      </w:r>
      <w:r w:rsidR="009402A7" w:rsidRPr="00D4532C">
        <w:rPr>
          <w:b/>
          <w:sz w:val="28"/>
          <w:szCs w:val="28"/>
        </w:rPr>
        <w:t>инвалидами в соответствии с перечнем востребованных на рынке труда профессий, специальностей, утверждаемым органом государственной власти субъекта Российской Федерации</w:t>
      </w:r>
    </w:p>
    <w:p w:rsidR="00C073B1" w:rsidRPr="001A76BE" w:rsidRDefault="00C073B1" w:rsidP="002B40EA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6441F9" w:rsidRPr="00A25108" w:rsidRDefault="00C4128A" w:rsidP="00103B1A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6441F9">
        <w:rPr>
          <w:rFonts w:eastAsia="Calibri"/>
          <w:sz w:val="28"/>
          <w:szCs w:val="28"/>
          <w:lang w:eastAsia="en-US"/>
        </w:rPr>
        <w:t>.</w:t>
      </w:r>
      <w:r w:rsidR="00E63A7B">
        <w:rPr>
          <w:rFonts w:eastAsia="Calibri"/>
          <w:sz w:val="28"/>
          <w:szCs w:val="28"/>
          <w:lang w:eastAsia="en-US"/>
        </w:rPr>
        <w:t>1</w:t>
      </w:r>
      <w:r w:rsidR="006441F9">
        <w:rPr>
          <w:rFonts w:eastAsia="Calibri"/>
          <w:sz w:val="28"/>
          <w:szCs w:val="28"/>
          <w:lang w:eastAsia="en-US"/>
        </w:rPr>
        <w:t xml:space="preserve">. </w:t>
      </w:r>
      <w:r w:rsidR="006441F9" w:rsidRPr="00A25108">
        <w:rPr>
          <w:rFonts w:eastAsia="Calibri"/>
          <w:sz w:val="28"/>
          <w:szCs w:val="28"/>
          <w:lang w:eastAsia="en-US"/>
        </w:rPr>
        <w:t>В со</w:t>
      </w:r>
      <w:r w:rsidR="006441F9">
        <w:rPr>
          <w:rFonts w:eastAsia="Calibri"/>
          <w:sz w:val="28"/>
          <w:szCs w:val="28"/>
          <w:lang w:eastAsia="en-US"/>
        </w:rPr>
        <w:t xml:space="preserve">ответствии с </w:t>
      </w:r>
      <w:r w:rsidR="00B9017A">
        <w:rPr>
          <w:rFonts w:eastAsia="Calibri"/>
          <w:sz w:val="28"/>
          <w:szCs w:val="28"/>
          <w:lang w:eastAsia="en-US"/>
        </w:rPr>
        <w:t>частью</w:t>
      </w:r>
      <w:r w:rsidR="006441F9">
        <w:rPr>
          <w:rFonts w:eastAsia="Calibri"/>
          <w:sz w:val="28"/>
          <w:szCs w:val="28"/>
          <w:lang w:eastAsia="en-US"/>
        </w:rPr>
        <w:t xml:space="preserve"> 5 статьи 30</w:t>
      </w:r>
      <w:r w:rsidR="006441F9" w:rsidRPr="00A25108">
        <w:rPr>
          <w:rFonts w:eastAsia="Calibri"/>
          <w:sz w:val="28"/>
          <w:szCs w:val="28"/>
          <w:lang w:eastAsia="en-US"/>
        </w:rPr>
        <w:t xml:space="preserve"> </w:t>
      </w:r>
      <w:r w:rsidR="00B9017A">
        <w:rPr>
          <w:rFonts w:eastAsia="Calibri"/>
          <w:sz w:val="28"/>
          <w:szCs w:val="28"/>
          <w:lang w:eastAsia="en-US"/>
        </w:rPr>
        <w:t xml:space="preserve">Федерального </w:t>
      </w:r>
      <w:r w:rsidR="00D11ADA">
        <w:rPr>
          <w:rFonts w:eastAsia="Calibri"/>
          <w:sz w:val="28"/>
          <w:szCs w:val="28"/>
          <w:lang w:eastAsia="en-US"/>
        </w:rPr>
        <w:t>з</w:t>
      </w:r>
      <w:r w:rsidR="006441F9" w:rsidRPr="00A25108">
        <w:rPr>
          <w:rFonts w:eastAsia="Calibri"/>
          <w:sz w:val="28"/>
          <w:szCs w:val="28"/>
          <w:lang w:eastAsia="en-US"/>
        </w:rPr>
        <w:t>акона от 1</w:t>
      </w:r>
      <w:r w:rsidR="006441F9">
        <w:rPr>
          <w:rFonts w:eastAsia="Calibri"/>
          <w:sz w:val="28"/>
          <w:szCs w:val="28"/>
          <w:lang w:eastAsia="en-US"/>
        </w:rPr>
        <w:t>2</w:t>
      </w:r>
      <w:r w:rsidR="006441F9" w:rsidRPr="00A25108">
        <w:rPr>
          <w:rFonts w:eastAsia="Calibri"/>
          <w:sz w:val="28"/>
          <w:szCs w:val="28"/>
          <w:lang w:eastAsia="en-US"/>
        </w:rPr>
        <w:t>.</w:t>
      </w:r>
      <w:r w:rsidR="006441F9">
        <w:rPr>
          <w:rFonts w:eastAsia="Calibri"/>
          <w:sz w:val="28"/>
          <w:szCs w:val="28"/>
          <w:lang w:eastAsia="en-US"/>
        </w:rPr>
        <w:t>12</w:t>
      </w:r>
      <w:r w:rsidR="006441F9" w:rsidRPr="00A25108">
        <w:rPr>
          <w:rFonts w:eastAsia="Calibri"/>
          <w:sz w:val="28"/>
          <w:szCs w:val="28"/>
          <w:lang w:eastAsia="en-US"/>
        </w:rPr>
        <w:t>.</w:t>
      </w:r>
      <w:r w:rsidR="006441F9">
        <w:rPr>
          <w:rFonts w:eastAsia="Calibri"/>
          <w:sz w:val="28"/>
          <w:szCs w:val="28"/>
          <w:lang w:eastAsia="en-US"/>
        </w:rPr>
        <w:t>2023</w:t>
      </w:r>
      <w:r w:rsidR="006441F9" w:rsidRPr="00A25108">
        <w:rPr>
          <w:rFonts w:eastAsia="Calibri"/>
          <w:sz w:val="28"/>
          <w:szCs w:val="28"/>
          <w:lang w:eastAsia="en-US"/>
        </w:rPr>
        <w:t xml:space="preserve"> № </w:t>
      </w:r>
      <w:r w:rsidR="006441F9">
        <w:rPr>
          <w:rFonts w:eastAsia="Calibri"/>
          <w:sz w:val="28"/>
          <w:szCs w:val="28"/>
          <w:lang w:eastAsia="en-US"/>
        </w:rPr>
        <w:t>565-ФЗ</w:t>
      </w:r>
      <w:r w:rsidR="006441F9" w:rsidRPr="00A25108">
        <w:rPr>
          <w:rFonts w:eastAsia="Calibri"/>
          <w:sz w:val="28"/>
          <w:szCs w:val="28"/>
          <w:lang w:eastAsia="en-US"/>
        </w:rPr>
        <w:t xml:space="preserve"> «О занятости населения в Российской Федера</w:t>
      </w:r>
      <w:r w:rsidR="006441F9" w:rsidRPr="00A25108">
        <w:rPr>
          <w:rFonts w:eastAsia="Calibri"/>
          <w:sz w:val="28"/>
          <w:szCs w:val="28"/>
          <w:lang w:eastAsia="en-US"/>
        </w:rPr>
        <w:softHyphen/>
        <w:t>ции» инвалиды</w:t>
      </w:r>
      <w:r w:rsidR="006441F9">
        <w:rPr>
          <w:rFonts w:eastAsia="Calibri"/>
          <w:sz w:val="28"/>
          <w:szCs w:val="28"/>
          <w:lang w:eastAsia="en-US"/>
        </w:rPr>
        <w:t>, признанные в установленном по</w:t>
      </w:r>
      <w:r w:rsidR="006441F9" w:rsidRPr="00A25108">
        <w:rPr>
          <w:rFonts w:eastAsia="Calibri"/>
          <w:sz w:val="28"/>
          <w:szCs w:val="28"/>
          <w:lang w:eastAsia="en-US"/>
        </w:rPr>
        <w:t>рядке безработными, имеют право в при</w:t>
      </w:r>
      <w:r w:rsidR="006441F9">
        <w:rPr>
          <w:rFonts w:eastAsia="Calibri"/>
          <w:sz w:val="28"/>
          <w:szCs w:val="28"/>
          <w:lang w:eastAsia="en-US"/>
        </w:rPr>
        <w:t>оритетном порядке пройти профес</w:t>
      </w:r>
      <w:r w:rsidR="006441F9" w:rsidRPr="00A25108">
        <w:rPr>
          <w:rFonts w:eastAsia="Calibri"/>
          <w:sz w:val="28"/>
          <w:szCs w:val="28"/>
          <w:lang w:eastAsia="en-US"/>
        </w:rPr>
        <w:t>сиональное обучение и полу</w:t>
      </w:r>
      <w:r w:rsidR="006441F9">
        <w:rPr>
          <w:rFonts w:eastAsia="Calibri"/>
          <w:sz w:val="28"/>
          <w:szCs w:val="28"/>
          <w:lang w:eastAsia="en-US"/>
        </w:rPr>
        <w:softHyphen/>
      </w:r>
      <w:r w:rsidR="006441F9" w:rsidRPr="00A25108">
        <w:rPr>
          <w:rFonts w:eastAsia="Calibri"/>
          <w:sz w:val="28"/>
          <w:szCs w:val="28"/>
          <w:lang w:eastAsia="en-US"/>
        </w:rPr>
        <w:t>чить дополни</w:t>
      </w:r>
      <w:r w:rsidR="006441F9">
        <w:rPr>
          <w:rFonts w:eastAsia="Calibri"/>
          <w:sz w:val="28"/>
          <w:szCs w:val="28"/>
          <w:lang w:eastAsia="en-US"/>
        </w:rPr>
        <w:t>тельное профессиональное образо</w:t>
      </w:r>
      <w:r w:rsidR="006441F9" w:rsidRPr="00A25108">
        <w:rPr>
          <w:rFonts w:eastAsia="Calibri"/>
          <w:sz w:val="28"/>
          <w:szCs w:val="28"/>
          <w:lang w:eastAsia="en-US"/>
        </w:rPr>
        <w:t xml:space="preserve">вание. </w:t>
      </w:r>
    </w:p>
    <w:p w:rsidR="006441F9" w:rsidRPr="00C620EA" w:rsidRDefault="00C4128A" w:rsidP="00356F0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356F00">
        <w:rPr>
          <w:sz w:val="28"/>
          <w:szCs w:val="28"/>
        </w:rPr>
        <w:t>.</w:t>
      </w:r>
      <w:r w:rsidR="00E63A7B">
        <w:rPr>
          <w:sz w:val="28"/>
          <w:szCs w:val="28"/>
        </w:rPr>
        <w:t>2</w:t>
      </w:r>
      <w:r w:rsidR="00356F00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103B1A" w:rsidRPr="00103B1A">
        <w:rPr>
          <w:sz w:val="28"/>
          <w:szCs w:val="28"/>
        </w:rPr>
        <w:t>рофессионально</w:t>
      </w:r>
      <w:r>
        <w:rPr>
          <w:sz w:val="28"/>
          <w:szCs w:val="28"/>
        </w:rPr>
        <w:t>е</w:t>
      </w:r>
      <w:r w:rsidR="00103B1A" w:rsidRPr="00103B1A">
        <w:rPr>
          <w:sz w:val="28"/>
          <w:szCs w:val="28"/>
        </w:rPr>
        <w:t xml:space="preserve"> обучени</w:t>
      </w:r>
      <w:r>
        <w:rPr>
          <w:sz w:val="28"/>
          <w:szCs w:val="28"/>
        </w:rPr>
        <w:t>е</w:t>
      </w:r>
      <w:r w:rsidR="00103B1A" w:rsidRPr="00103B1A">
        <w:rPr>
          <w:sz w:val="28"/>
          <w:szCs w:val="28"/>
        </w:rPr>
        <w:t>, дополнительно</w:t>
      </w:r>
      <w:r>
        <w:rPr>
          <w:sz w:val="28"/>
          <w:szCs w:val="28"/>
        </w:rPr>
        <w:t>е</w:t>
      </w:r>
      <w:r w:rsidR="00103B1A" w:rsidRPr="00103B1A">
        <w:rPr>
          <w:sz w:val="28"/>
          <w:szCs w:val="28"/>
        </w:rPr>
        <w:t xml:space="preserve"> профессионально</w:t>
      </w:r>
      <w:r>
        <w:rPr>
          <w:sz w:val="28"/>
          <w:szCs w:val="28"/>
        </w:rPr>
        <w:t>е</w:t>
      </w:r>
      <w:r w:rsidR="00103B1A" w:rsidRPr="00103B1A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е </w:t>
      </w:r>
      <w:r w:rsidR="00103B1A">
        <w:rPr>
          <w:sz w:val="28"/>
          <w:szCs w:val="28"/>
        </w:rPr>
        <w:t xml:space="preserve">(далее – обучение) </w:t>
      </w:r>
      <w:r>
        <w:rPr>
          <w:sz w:val="28"/>
          <w:szCs w:val="28"/>
        </w:rPr>
        <w:t>инвалидов</w:t>
      </w:r>
      <w:r w:rsidRPr="00103B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числа безработных граждан </w:t>
      </w:r>
      <w:r w:rsidR="00103B1A" w:rsidRPr="00103B1A">
        <w:rPr>
          <w:sz w:val="28"/>
          <w:szCs w:val="28"/>
        </w:rPr>
        <w:lastRenderedPageBreak/>
        <w:t>осуществляется</w:t>
      </w:r>
      <w:r w:rsidR="00103B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учетом </w:t>
      </w:r>
      <w:r w:rsidR="00F83085" w:rsidRPr="00A43BCA">
        <w:rPr>
          <w:sz w:val="28"/>
          <w:szCs w:val="28"/>
        </w:rPr>
        <w:t>индивидуальной программ</w:t>
      </w:r>
      <w:r w:rsidR="00F83085">
        <w:rPr>
          <w:sz w:val="28"/>
          <w:szCs w:val="28"/>
        </w:rPr>
        <w:t>ы</w:t>
      </w:r>
      <w:r w:rsidR="00F83085" w:rsidRPr="00A43BCA">
        <w:rPr>
          <w:sz w:val="28"/>
          <w:szCs w:val="28"/>
        </w:rPr>
        <w:t xml:space="preserve"> реа</w:t>
      </w:r>
      <w:r w:rsidR="00F83085">
        <w:rPr>
          <w:sz w:val="28"/>
          <w:szCs w:val="28"/>
        </w:rPr>
        <w:t xml:space="preserve">билитации или </w:t>
      </w:r>
      <w:proofErr w:type="spellStart"/>
      <w:r w:rsidR="00F83085">
        <w:rPr>
          <w:sz w:val="28"/>
          <w:szCs w:val="28"/>
        </w:rPr>
        <w:t>абилитации</w:t>
      </w:r>
      <w:proofErr w:type="spellEnd"/>
      <w:r w:rsidR="00F83085">
        <w:rPr>
          <w:sz w:val="28"/>
          <w:szCs w:val="28"/>
        </w:rPr>
        <w:t xml:space="preserve"> инвалида </w:t>
      </w:r>
      <w:r>
        <w:rPr>
          <w:sz w:val="28"/>
          <w:szCs w:val="28"/>
        </w:rPr>
        <w:t xml:space="preserve">и </w:t>
      </w:r>
      <w:r w:rsidR="006441F9">
        <w:rPr>
          <w:rFonts w:eastAsia="Calibri"/>
          <w:sz w:val="28"/>
          <w:szCs w:val="28"/>
          <w:lang w:eastAsia="en-US"/>
        </w:rPr>
        <w:t>в соответствии с п</w:t>
      </w:r>
      <w:r w:rsidR="006441F9" w:rsidRPr="006550A0">
        <w:rPr>
          <w:rFonts w:eastAsia="Calibri"/>
          <w:sz w:val="28"/>
          <w:szCs w:val="28"/>
          <w:lang w:eastAsia="en-US"/>
        </w:rPr>
        <w:t>риказ</w:t>
      </w:r>
      <w:r w:rsidR="006441F9">
        <w:rPr>
          <w:rFonts w:eastAsia="Calibri"/>
          <w:sz w:val="28"/>
          <w:szCs w:val="28"/>
          <w:lang w:eastAsia="en-US"/>
        </w:rPr>
        <w:t>ом</w:t>
      </w:r>
      <w:r w:rsidR="006441F9" w:rsidRPr="006550A0">
        <w:rPr>
          <w:rFonts w:eastAsia="Calibri"/>
          <w:sz w:val="28"/>
          <w:szCs w:val="28"/>
          <w:lang w:eastAsia="en-US"/>
        </w:rPr>
        <w:t xml:space="preserve"> Мин</w:t>
      </w:r>
      <w:r w:rsidR="006441F9">
        <w:rPr>
          <w:rFonts w:eastAsia="Calibri"/>
          <w:sz w:val="28"/>
          <w:szCs w:val="28"/>
          <w:lang w:eastAsia="en-US"/>
        </w:rPr>
        <w:t xml:space="preserve">истерства </w:t>
      </w:r>
      <w:r w:rsidR="006441F9" w:rsidRPr="006550A0">
        <w:rPr>
          <w:rFonts w:eastAsia="Calibri"/>
          <w:sz w:val="28"/>
          <w:szCs w:val="28"/>
          <w:lang w:eastAsia="en-US"/>
        </w:rPr>
        <w:t>труда</w:t>
      </w:r>
      <w:r w:rsidR="00356F00">
        <w:rPr>
          <w:rFonts w:eastAsia="Calibri"/>
          <w:sz w:val="28"/>
          <w:szCs w:val="28"/>
          <w:lang w:eastAsia="en-US"/>
        </w:rPr>
        <w:t xml:space="preserve"> и социальной защиты </w:t>
      </w:r>
      <w:r w:rsidR="006441F9">
        <w:rPr>
          <w:rFonts w:eastAsia="Calibri"/>
          <w:sz w:val="28"/>
          <w:szCs w:val="28"/>
          <w:lang w:eastAsia="en-US"/>
        </w:rPr>
        <w:t>Российской Федерации</w:t>
      </w:r>
      <w:r w:rsidR="006441F9" w:rsidRPr="006550A0">
        <w:rPr>
          <w:rFonts w:eastAsia="Calibri"/>
          <w:sz w:val="28"/>
          <w:szCs w:val="28"/>
          <w:lang w:eastAsia="en-US"/>
        </w:rPr>
        <w:t xml:space="preserve"> от 07.11.2024 </w:t>
      </w:r>
      <w:r w:rsidR="006441F9">
        <w:rPr>
          <w:rFonts w:eastAsia="Calibri"/>
          <w:sz w:val="28"/>
          <w:szCs w:val="28"/>
          <w:lang w:eastAsia="en-US"/>
        </w:rPr>
        <w:t>№</w:t>
      </w:r>
      <w:r w:rsidR="006441F9" w:rsidRPr="006550A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6441F9" w:rsidRPr="006550A0">
        <w:rPr>
          <w:rFonts w:eastAsia="Calibri"/>
          <w:sz w:val="28"/>
          <w:szCs w:val="28"/>
          <w:lang w:eastAsia="en-US"/>
        </w:rPr>
        <w:t>611н</w:t>
      </w:r>
      <w:proofErr w:type="spellEnd"/>
      <w:r w:rsidR="006441F9">
        <w:rPr>
          <w:rFonts w:eastAsia="Calibri"/>
          <w:sz w:val="28"/>
          <w:szCs w:val="28"/>
          <w:lang w:eastAsia="en-US"/>
        </w:rPr>
        <w:t xml:space="preserve"> </w:t>
      </w:r>
      <w:r w:rsidR="00F83085">
        <w:rPr>
          <w:rFonts w:eastAsia="Calibri"/>
          <w:sz w:val="28"/>
          <w:szCs w:val="28"/>
          <w:lang w:eastAsia="en-US"/>
        </w:rPr>
        <w:br/>
      </w:r>
      <w:r w:rsidR="006441F9">
        <w:rPr>
          <w:rFonts w:eastAsia="Calibri"/>
          <w:sz w:val="28"/>
          <w:szCs w:val="28"/>
          <w:lang w:eastAsia="en-US"/>
        </w:rPr>
        <w:t>«</w:t>
      </w:r>
      <w:r w:rsidR="006441F9" w:rsidRPr="006550A0">
        <w:rPr>
          <w:rFonts w:eastAsia="Calibri"/>
          <w:sz w:val="28"/>
          <w:szCs w:val="28"/>
          <w:lang w:eastAsia="en-US"/>
        </w:rPr>
        <w:t>Об утверждении Стандарта деятельности по осуществлению полномочия в сфере занятости населения по организации прохождения профессионального обучения, получения дополнительного профессионального образования безработными гражданами, включая прохождение обучения в другой местности</w:t>
      </w:r>
      <w:r w:rsidR="006441F9">
        <w:rPr>
          <w:rFonts w:eastAsia="Calibri"/>
          <w:sz w:val="28"/>
          <w:szCs w:val="28"/>
          <w:lang w:eastAsia="en-US"/>
        </w:rPr>
        <w:t>»</w:t>
      </w:r>
      <w:r w:rsidR="006441F9" w:rsidRPr="00C620EA">
        <w:rPr>
          <w:rFonts w:eastAsia="Calibri"/>
          <w:sz w:val="28"/>
          <w:szCs w:val="28"/>
          <w:lang w:eastAsia="en-US"/>
        </w:rPr>
        <w:t>.</w:t>
      </w:r>
    </w:p>
    <w:p w:rsidR="00954880" w:rsidRDefault="00C4128A" w:rsidP="00103B1A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356F00">
        <w:rPr>
          <w:rFonts w:eastAsia="Calibri"/>
          <w:sz w:val="28"/>
          <w:szCs w:val="28"/>
          <w:lang w:eastAsia="en-US"/>
        </w:rPr>
        <w:t>.</w:t>
      </w:r>
      <w:r w:rsidR="00E63A7B">
        <w:rPr>
          <w:rFonts w:eastAsia="Calibri"/>
          <w:sz w:val="28"/>
          <w:szCs w:val="28"/>
          <w:lang w:eastAsia="en-US"/>
        </w:rPr>
        <w:t>3</w:t>
      </w:r>
      <w:r w:rsidR="00356F00">
        <w:rPr>
          <w:rFonts w:eastAsia="Calibri"/>
          <w:sz w:val="28"/>
          <w:szCs w:val="28"/>
          <w:lang w:eastAsia="en-US"/>
        </w:rPr>
        <w:t xml:space="preserve">. </w:t>
      </w:r>
      <w:r w:rsidR="00033B37">
        <w:rPr>
          <w:rFonts w:eastAsia="Calibri"/>
          <w:sz w:val="28"/>
          <w:szCs w:val="28"/>
          <w:lang w:eastAsia="en-US"/>
        </w:rPr>
        <w:t>О</w:t>
      </w:r>
      <w:r w:rsidR="00033B37" w:rsidRPr="00210415">
        <w:rPr>
          <w:rFonts w:eastAsia="Calibri"/>
          <w:sz w:val="28"/>
          <w:szCs w:val="28"/>
          <w:lang w:eastAsia="en-US"/>
        </w:rPr>
        <w:t xml:space="preserve">бучение </w:t>
      </w:r>
      <w:r w:rsidR="00033B37">
        <w:rPr>
          <w:rFonts w:eastAsia="Calibri"/>
          <w:sz w:val="28"/>
          <w:szCs w:val="28"/>
          <w:lang w:eastAsia="en-US"/>
        </w:rPr>
        <w:t xml:space="preserve">инвалидов </w:t>
      </w:r>
      <w:r>
        <w:rPr>
          <w:rFonts w:eastAsia="Calibri"/>
          <w:sz w:val="28"/>
          <w:szCs w:val="28"/>
          <w:lang w:eastAsia="en-US"/>
        </w:rPr>
        <w:t xml:space="preserve">из числа безработных граждан </w:t>
      </w:r>
      <w:r w:rsidR="00033B37">
        <w:rPr>
          <w:rFonts w:eastAsia="Calibri"/>
          <w:sz w:val="28"/>
          <w:szCs w:val="28"/>
          <w:lang w:eastAsia="en-US"/>
        </w:rPr>
        <w:t xml:space="preserve">осуществляется </w:t>
      </w:r>
      <w:r w:rsidR="00033B37" w:rsidRPr="00F00E95">
        <w:rPr>
          <w:rFonts w:eastAsia="Calibri"/>
          <w:sz w:val="28"/>
          <w:szCs w:val="28"/>
          <w:lang w:eastAsia="en-US"/>
        </w:rPr>
        <w:t>по</w:t>
      </w:r>
      <w:r>
        <w:rPr>
          <w:rFonts w:eastAsia="Calibri"/>
          <w:sz w:val="28"/>
          <w:szCs w:val="28"/>
          <w:lang w:eastAsia="en-US"/>
        </w:rPr>
        <w:t xml:space="preserve"> направлению органов службы занятости</w:t>
      </w:r>
      <w:r w:rsidR="00D4532C">
        <w:rPr>
          <w:rFonts w:eastAsia="Calibri"/>
          <w:sz w:val="28"/>
          <w:szCs w:val="28"/>
          <w:lang w:eastAsia="en-US"/>
        </w:rPr>
        <w:t xml:space="preserve"> населения</w:t>
      </w:r>
      <w:r w:rsidR="00954880" w:rsidRPr="00954880">
        <w:rPr>
          <w:rFonts w:eastAsia="Calibri"/>
          <w:sz w:val="28"/>
          <w:szCs w:val="28"/>
          <w:lang w:eastAsia="en-US"/>
        </w:rPr>
        <w:t>.</w:t>
      </w:r>
    </w:p>
    <w:p w:rsidR="00C620EA" w:rsidRPr="00C620EA" w:rsidRDefault="00C4128A" w:rsidP="00E63A7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D77A5F">
        <w:rPr>
          <w:rFonts w:eastAsia="Calibri"/>
          <w:sz w:val="28"/>
          <w:szCs w:val="28"/>
          <w:lang w:eastAsia="en-US"/>
        </w:rPr>
        <w:t>.</w:t>
      </w:r>
      <w:r w:rsidR="00E63A7B">
        <w:rPr>
          <w:rFonts w:eastAsia="Calibri"/>
          <w:sz w:val="28"/>
          <w:szCs w:val="28"/>
          <w:lang w:eastAsia="en-US"/>
        </w:rPr>
        <w:t>4</w:t>
      </w:r>
      <w:r w:rsidR="00210415">
        <w:rPr>
          <w:rFonts w:eastAsia="Calibri"/>
          <w:sz w:val="28"/>
          <w:szCs w:val="28"/>
          <w:lang w:eastAsia="en-US"/>
        </w:rPr>
        <w:t xml:space="preserve">. Направлению </w:t>
      </w:r>
      <w:r w:rsidR="00C620EA" w:rsidRPr="00C620EA">
        <w:rPr>
          <w:rFonts w:eastAsia="Calibri"/>
          <w:sz w:val="28"/>
          <w:szCs w:val="28"/>
          <w:lang w:eastAsia="en-US"/>
        </w:rPr>
        <w:t>инвалида</w:t>
      </w:r>
      <w:r w:rsidR="00210415" w:rsidRPr="00210415">
        <w:rPr>
          <w:rFonts w:eastAsia="Calibri"/>
          <w:sz w:val="28"/>
          <w:szCs w:val="28"/>
          <w:lang w:eastAsia="en-US"/>
        </w:rPr>
        <w:t xml:space="preserve"> </w:t>
      </w:r>
      <w:r w:rsidR="006614C3">
        <w:rPr>
          <w:rFonts w:eastAsia="Calibri"/>
          <w:sz w:val="28"/>
          <w:szCs w:val="28"/>
          <w:lang w:eastAsia="en-US"/>
        </w:rPr>
        <w:t xml:space="preserve">на обучение </w:t>
      </w:r>
      <w:r w:rsidR="00C620EA" w:rsidRPr="00C620EA">
        <w:rPr>
          <w:rFonts w:eastAsia="Calibri"/>
          <w:sz w:val="28"/>
          <w:szCs w:val="28"/>
          <w:lang w:eastAsia="en-US"/>
        </w:rPr>
        <w:t>предшествует оказание</w:t>
      </w:r>
      <w:r w:rsidR="00444DDA">
        <w:rPr>
          <w:rFonts w:eastAsia="Calibri"/>
          <w:sz w:val="28"/>
          <w:szCs w:val="28"/>
          <w:lang w:eastAsia="en-US"/>
        </w:rPr>
        <w:t xml:space="preserve"> ему</w:t>
      </w:r>
      <w:r w:rsidR="00C620EA" w:rsidRPr="00C620EA">
        <w:rPr>
          <w:rFonts w:eastAsia="Calibri"/>
          <w:sz w:val="28"/>
          <w:szCs w:val="28"/>
          <w:lang w:eastAsia="en-US"/>
        </w:rPr>
        <w:t xml:space="preserve"> </w:t>
      </w:r>
      <w:r w:rsidR="006550A0">
        <w:rPr>
          <w:rFonts w:eastAsia="Calibri"/>
          <w:sz w:val="28"/>
          <w:szCs w:val="28"/>
          <w:lang w:eastAsia="en-US"/>
        </w:rPr>
        <w:t xml:space="preserve">меры </w:t>
      </w:r>
      <w:r w:rsidR="00C620EA" w:rsidRPr="00C620EA">
        <w:rPr>
          <w:rFonts w:eastAsia="Calibri"/>
          <w:sz w:val="28"/>
          <w:szCs w:val="28"/>
          <w:lang w:eastAsia="en-US"/>
        </w:rPr>
        <w:t xml:space="preserve">государственной </w:t>
      </w:r>
      <w:r w:rsidR="006550A0">
        <w:rPr>
          <w:rFonts w:eastAsia="Calibri"/>
          <w:sz w:val="28"/>
          <w:szCs w:val="28"/>
          <w:lang w:eastAsia="en-US"/>
        </w:rPr>
        <w:t>поддержки</w:t>
      </w:r>
      <w:r w:rsidR="00960479">
        <w:rPr>
          <w:rFonts w:eastAsia="Calibri"/>
          <w:sz w:val="28"/>
          <w:szCs w:val="28"/>
          <w:lang w:eastAsia="en-US"/>
        </w:rPr>
        <w:t xml:space="preserve"> в сфере занятости населения</w:t>
      </w:r>
      <w:r w:rsidR="00C620EA" w:rsidRPr="00C620EA">
        <w:rPr>
          <w:rFonts w:eastAsia="Calibri"/>
          <w:sz w:val="28"/>
          <w:szCs w:val="28"/>
          <w:lang w:eastAsia="en-US"/>
        </w:rPr>
        <w:t xml:space="preserve"> </w:t>
      </w:r>
      <w:r w:rsidR="00444DDA" w:rsidRPr="00444DDA">
        <w:rPr>
          <w:rFonts w:eastAsia="Calibri"/>
          <w:sz w:val="28"/>
          <w:szCs w:val="28"/>
          <w:lang w:eastAsia="en-US"/>
        </w:rPr>
        <w:t>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r w:rsidR="0033083A">
        <w:rPr>
          <w:rFonts w:eastAsia="Calibri"/>
          <w:sz w:val="28"/>
          <w:szCs w:val="28"/>
          <w:lang w:eastAsia="en-US"/>
        </w:rPr>
        <w:t>, которая предоставляется</w:t>
      </w:r>
      <w:r w:rsidR="00444DDA">
        <w:rPr>
          <w:rFonts w:eastAsia="Calibri"/>
          <w:sz w:val="28"/>
          <w:szCs w:val="28"/>
          <w:lang w:eastAsia="en-US"/>
        </w:rPr>
        <w:t xml:space="preserve"> </w:t>
      </w:r>
      <w:r w:rsidR="00F00E95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6550A0">
        <w:rPr>
          <w:rFonts w:eastAsia="Calibri"/>
          <w:sz w:val="28"/>
          <w:szCs w:val="28"/>
          <w:lang w:eastAsia="en-US"/>
        </w:rPr>
        <w:t>п</w:t>
      </w:r>
      <w:r w:rsidR="006550A0" w:rsidRPr="006550A0">
        <w:rPr>
          <w:rFonts w:eastAsia="Calibri"/>
          <w:sz w:val="28"/>
          <w:szCs w:val="28"/>
          <w:lang w:eastAsia="en-US"/>
        </w:rPr>
        <w:t>риказ</w:t>
      </w:r>
      <w:r w:rsidR="006550A0">
        <w:rPr>
          <w:rFonts w:eastAsia="Calibri"/>
          <w:sz w:val="28"/>
          <w:szCs w:val="28"/>
          <w:lang w:eastAsia="en-US"/>
        </w:rPr>
        <w:t>ом</w:t>
      </w:r>
      <w:r w:rsidR="006550A0" w:rsidRPr="006550A0">
        <w:rPr>
          <w:rFonts w:eastAsia="Calibri"/>
          <w:sz w:val="28"/>
          <w:szCs w:val="28"/>
          <w:lang w:eastAsia="en-US"/>
        </w:rPr>
        <w:t xml:space="preserve"> </w:t>
      </w:r>
      <w:r w:rsidR="00D4532C">
        <w:rPr>
          <w:rFonts w:eastAsia="Calibri"/>
          <w:sz w:val="28"/>
          <w:szCs w:val="28"/>
          <w:lang w:eastAsia="en-US"/>
        </w:rPr>
        <w:t>Министерства труда и социальной защиты Российской Федерации</w:t>
      </w:r>
      <w:r w:rsidR="006550A0" w:rsidRPr="006550A0">
        <w:rPr>
          <w:rFonts w:eastAsia="Calibri"/>
          <w:sz w:val="28"/>
          <w:szCs w:val="28"/>
          <w:lang w:eastAsia="en-US"/>
        </w:rPr>
        <w:t xml:space="preserve"> от 12.12.2024 </w:t>
      </w:r>
      <w:r w:rsidR="006550A0">
        <w:rPr>
          <w:rFonts w:eastAsia="Calibri"/>
          <w:sz w:val="28"/>
          <w:szCs w:val="28"/>
          <w:lang w:eastAsia="en-US"/>
        </w:rPr>
        <w:t>№</w:t>
      </w:r>
      <w:r w:rsidR="006550A0" w:rsidRPr="006550A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6550A0" w:rsidRPr="006550A0">
        <w:rPr>
          <w:rFonts w:eastAsia="Calibri"/>
          <w:sz w:val="28"/>
          <w:szCs w:val="28"/>
          <w:lang w:eastAsia="en-US"/>
        </w:rPr>
        <w:t>694н</w:t>
      </w:r>
      <w:proofErr w:type="spellEnd"/>
      <w:r w:rsidR="006550A0">
        <w:rPr>
          <w:rFonts w:eastAsia="Calibri"/>
          <w:sz w:val="28"/>
          <w:szCs w:val="28"/>
          <w:lang w:eastAsia="en-US"/>
        </w:rPr>
        <w:t xml:space="preserve"> «</w:t>
      </w:r>
      <w:r w:rsidR="006550A0" w:rsidRPr="006550A0">
        <w:rPr>
          <w:rFonts w:eastAsia="Calibri"/>
          <w:sz w:val="28"/>
          <w:szCs w:val="28"/>
          <w:lang w:eastAsia="en-US"/>
        </w:rPr>
        <w:t>Об утверждении Стандарта деятельности по осуществлению полномочия в сфере занятости населения по организации профессиональной ориентации граждан в целях выбора сферы профессиональной деятельности (профессии), трудоустройства, прохождения профессионального обучения, получения дополнительного профессионального образования</w:t>
      </w:r>
      <w:r w:rsidR="006550A0">
        <w:rPr>
          <w:rFonts w:eastAsia="Calibri"/>
          <w:sz w:val="28"/>
          <w:szCs w:val="28"/>
          <w:lang w:eastAsia="en-US"/>
        </w:rPr>
        <w:t>»</w:t>
      </w:r>
      <w:r w:rsidR="00C620EA" w:rsidRPr="00C620EA">
        <w:rPr>
          <w:rFonts w:eastAsia="Calibri"/>
          <w:sz w:val="28"/>
          <w:szCs w:val="28"/>
          <w:lang w:eastAsia="en-US"/>
        </w:rPr>
        <w:t>.</w:t>
      </w:r>
    </w:p>
    <w:p w:rsidR="00C4128A" w:rsidRDefault="00354A86" w:rsidP="00E63A7B">
      <w:pPr>
        <w:pStyle w:val="aa"/>
        <w:numPr>
          <w:ilvl w:val="1"/>
          <w:numId w:val="41"/>
        </w:numPr>
        <w:tabs>
          <w:tab w:val="left" w:pos="1418"/>
        </w:tabs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Перечень востребованных на рынке труда Кировской области </w:t>
      </w:r>
      <w:r w:rsidRPr="00A37EF7">
        <w:rPr>
          <w:rFonts w:eastAsia="Calibri"/>
          <w:sz w:val="28"/>
          <w:szCs w:val="28"/>
          <w:lang w:eastAsia="en-US"/>
        </w:rPr>
        <w:t xml:space="preserve">профессий </w:t>
      </w:r>
      <w:r w:rsidR="00A37EF7" w:rsidRPr="00A37EF7">
        <w:rPr>
          <w:rFonts w:eastAsia="Calibri"/>
          <w:sz w:val="28"/>
          <w:szCs w:val="28"/>
          <w:lang w:eastAsia="en-US"/>
        </w:rPr>
        <w:t xml:space="preserve">(должностей, специальностей) </w:t>
      </w:r>
      <w:r w:rsidRPr="00A37EF7">
        <w:rPr>
          <w:rFonts w:eastAsia="Calibri"/>
          <w:sz w:val="28"/>
          <w:szCs w:val="28"/>
          <w:lang w:eastAsia="en-US"/>
        </w:rPr>
        <w:t xml:space="preserve">утверждается </w:t>
      </w:r>
      <w:r w:rsidR="00E63A7B" w:rsidRPr="00A37EF7">
        <w:rPr>
          <w:rFonts w:eastAsia="Calibri"/>
          <w:sz w:val="28"/>
          <w:szCs w:val="28"/>
          <w:lang w:eastAsia="en-US"/>
        </w:rPr>
        <w:t>распоряжением</w:t>
      </w:r>
      <w:r>
        <w:rPr>
          <w:rFonts w:eastAsia="Calibri"/>
          <w:sz w:val="28"/>
          <w:szCs w:val="28"/>
          <w:lang w:eastAsia="en-US"/>
        </w:rPr>
        <w:t xml:space="preserve"> управления государственной службы занятости населения Кировской области.</w:t>
      </w:r>
    </w:p>
    <w:p w:rsidR="00B23A32" w:rsidRPr="00C4128A" w:rsidRDefault="00D4532C" w:rsidP="00E63A7B">
      <w:pPr>
        <w:pStyle w:val="aa"/>
        <w:numPr>
          <w:ilvl w:val="1"/>
          <w:numId w:val="41"/>
        </w:numPr>
        <w:tabs>
          <w:tab w:val="left" w:pos="1418"/>
        </w:tabs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д</w:t>
      </w:r>
      <w:r w:rsidR="00B23A32" w:rsidRPr="00C4128A">
        <w:rPr>
          <w:rFonts w:eastAsia="Calibri"/>
          <w:sz w:val="28"/>
          <w:szCs w:val="28"/>
          <w:lang w:eastAsia="en-US"/>
        </w:rPr>
        <w:t>ополнительны</w:t>
      </w:r>
      <w:r>
        <w:rPr>
          <w:rFonts w:eastAsia="Calibri"/>
          <w:sz w:val="28"/>
          <w:szCs w:val="28"/>
          <w:lang w:eastAsia="en-US"/>
        </w:rPr>
        <w:t>м</w:t>
      </w:r>
      <w:r w:rsidR="00B23A32" w:rsidRPr="00C4128A">
        <w:rPr>
          <w:rFonts w:eastAsia="Calibri"/>
          <w:sz w:val="28"/>
          <w:szCs w:val="28"/>
          <w:lang w:eastAsia="en-US"/>
        </w:rPr>
        <w:t xml:space="preserve"> мероприятия</w:t>
      </w:r>
      <w:r>
        <w:rPr>
          <w:rFonts w:eastAsia="Calibri"/>
          <w:sz w:val="28"/>
          <w:szCs w:val="28"/>
          <w:lang w:eastAsia="en-US"/>
        </w:rPr>
        <w:t>м</w:t>
      </w:r>
      <w:r w:rsidR="00B23A32" w:rsidRPr="00C4128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</w:t>
      </w:r>
      <w:r w:rsidR="00B23A32" w:rsidRPr="00C4128A">
        <w:rPr>
          <w:rFonts w:eastAsia="Calibri"/>
          <w:sz w:val="28"/>
          <w:szCs w:val="28"/>
          <w:lang w:eastAsia="en-US"/>
        </w:rPr>
        <w:t xml:space="preserve"> организации обучения </w:t>
      </w:r>
      <w:r>
        <w:rPr>
          <w:rFonts w:eastAsia="Calibri"/>
          <w:sz w:val="28"/>
          <w:szCs w:val="28"/>
          <w:lang w:eastAsia="en-US"/>
        </w:rPr>
        <w:t>относятся</w:t>
      </w:r>
      <w:r w:rsidR="00B23A32" w:rsidRPr="00C4128A">
        <w:rPr>
          <w:rFonts w:eastAsia="Calibri"/>
          <w:sz w:val="28"/>
          <w:szCs w:val="28"/>
          <w:lang w:eastAsia="en-US"/>
        </w:rPr>
        <w:t>:</w:t>
      </w:r>
    </w:p>
    <w:p w:rsidR="00B23A32" w:rsidRDefault="00B23A32" w:rsidP="00E63A7B">
      <w:pPr>
        <w:pStyle w:val="aa"/>
        <w:numPr>
          <w:ilvl w:val="2"/>
          <w:numId w:val="41"/>
        </w:numPr>
        <w:tabs>
          <w:tab w:val="left" w:pos="1418"/>
        </w:tabs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4128A">
        <w:rPr>
          <w:rFonts w:eastAsia="Calibri"/>
          <w:sz w:val="28"/>
          <w:szCs w:val="28"/>
          <w:lang w:eastAsia="en-US"/>
        </w:rPr>
        <w:lastRenderedPageBreak/>
        <w:t xml:space="preserve">Проведение регулярного анализа рынка труда для выявления наиболее востребованных профессий и навыков в целях </w:t>
      </w:r>
      <w:proofErr w:type="gramStart"/>
      <w:r w:rsidRPr="00C4128A">
        <w:rPr>
          <w:rFonts w:eastAsia="Calibri"/>
          <w:sz w:val="28"/>
          <w:szCs w:val="28"/>
          <w:lang w:eastAsia="en-US"/>
        </w:rPr>
        <w:t>составления перечня</w:t>
      </w:r>
      <w:proofErr w:type="gramEnd"/>
      <w:r w:rsidRPr="00C4128A">
        <w:rPr>
          <w:rFonts w:eastAsia="Calibri"/>
          <w:sz w:val="28"/>
          <w:szCs w:val="28"/>
          <w:lang w:eastAsia="en-US"/>
        </w:rPr>
        <w:t xml:space="preserve"> </w:t>
      </w:r>
      <w:r w:rsidR="00741E2C">
        <w:rPr>
          <w:rFonts w:eastAsia="Calibri"/>
          <w:sz w:val="28"/>
          <w:szCs w:val="28"/>
          <w:lang w:eastAsia="en-US"/>
        </w:rPr>
        <w:t xml:space="preserve">востребованных на рынке труда Кировской области </w:t>
      </w:r>
      <w:r w:rsidR="00741E2C" w:rsidRPr="00A37EF7">
        <w:rPr>
          <w:rFonts w:eastAsia="Calibri"/>
          <w:sz w:val="28"/>
          <w:szCs w:val="28"/>
          <w:lang w:eastAsia="en-US"/>
        </w:rPr>
        <w:t>профессий (должностей, специальностей)</w:t>
      </w:r>
      <w:r w:rsidRPr="00C4128A">
        <w:rPr>
          <w:rFonts w:eastAsia="Calibri"/>
          <w:sz w:val="28"/>
          <w:szCs w:val="28"/>
          <w:lang w:eastAsia="en-US"/>
        </w:rPr>
        <w:t>.</w:t>
      </w:r>
      <w:bookmarkStart w:id="0" w:name="_GoBack"/>
      <w:bookmarkEnd w:id="0"/>
    </w:p>
    <w:p w:rsidR="00C4128A" w:rsidRDefault="00C4128A" w:rsidP="00354A86">
      <w:pPr>
        <w:pStyle w:val="aa"/>
        <w:numPr>
          <w:ilvl w:val="2"/>
          <w:numId w:val="41"/>
        </w:numPr>
        <w:tabs>
          <w:tab w:val="left" w:pos="1418"/>
        </w:tabs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4128A">
        <w:rPr>
          <w:rFonts w:eastAsia="Calibri"/>
          <w:sz w:val="28"/>
          <w:szCs w:val="28"/>
          <w:lang w:eastAsia="en-US"/>
        </w:rPr>
        <w:t>Проведение консультаций с инвалидами для определения их профессиональных интересов и потребностей в обучении.</w:t>
      </w:r>
    </w:p>
    <w:p w:rsidR="00C4128A" w:rsidRPr="00B23A32" w:rsidRDefault="00C4128A" w:rsidP="00354A86">
      <w:pPr>
        <w:pStyle w:val="aa"/>
        <w:numPr>
          <w:ilvl w:val="2"/>
          <w:numId w:val="41"/>
        </w:numPr>
        <w:tabs>
          <w:tab w:val="left" w:pos="1418"/>
        </w:tabs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23A32">
        <w:rPr>
          <w:rFonts w:eastAsia="Calibri"/>
          <w:sz w:val="28"/>
          <w:szCs w:val="28"/>
          <w:lang w:eastAsia="en-US"/>
        </w:rPr>
        <w:t xml:space="preserve">Содействие </w:t>
      </w:r>
      <w:r w:rsidR="00D4532C">
        <w:rPr>
          <w:rFonts w:eastAsia="Calibri"/>
          <w:sz w:val="28"/>
          <w:szCs w:val="28"/>
          <w:lang w:eastAsia="en-US"/>
        </w:rPr>
        <w:t xml:space="preserve">гражданам </w:t>
      </w:r>
      <w:r w:rsidRPr="00B23A32">
        <w:rPr>
          <w:rFonts w:eastAsia="Calibri"/>
          <w:sz w:val="28"/>
          <w:szCs w:val="28"/>
          <w:lang w:eastAsia="en-US"/>
        </w:rPr>
        <w:t xml:space="preserve">в оформлении документов и направлении их в образовательные </w:t>
      </w:r>
      <w:r w:rsidR="00857591">
        <w:rPr>
          <w:rFonts w:eastAsia="Calibri"/>
          <w:sz w:val="28"/>
          <w:szCs w:val="28"/>
          <w:lang w:eastAsia="en-US"/>
        </w:rPr>
        <w:t>организации</w:t>
      </w:r>
      <w:r w:rsidRPr="00B23A32">
        <w:rPr>
          <w:rFonts w:eastAsia="Calibri"/>
          <w:sz w:val="28"/>
          <w:szCs w:val="28"/>
          <w:lang w:eastAsia="en-US"/>
        </w:rPr>
        <w:t>.</w:t>
      </w:r>
    </w:p>
    <w:p w:rsidR="00C4128A" w:rsidRPr="00354A86" w:rsidRDefault="00354A86" w:rsidP="00354A86">
      <w:pPr>
        <w:pStyle w:val="aa"/>
        <w:numPr>
          <w:ilvl w:val="2"/>
          <w:numId w:val="41"/>
        </w:numPr>
        <w:tabs>
          <w:tab w:val="left" w:pos="1418"/>
        </w:tabs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23A32">
        <w:rPr>
          <w:rFonts w:eastAsia="Calibri"/>
          <w:sz w:val="28"/>
          <w:szCs w:val="28"/>
          <w:lang w:eastAsia="en-US"/>
        </w:rPr>
        <w:t xml:space="preserve">Создание системы мониторинга и оценки эффективности мероприятий по профессиональному обучению инвалидов в </w:t>
      </w:r>
      <w:r w:rsidR="00D4532C">
        <w:rPr>
          <w:rFonts w:eastAsia="Calibri"/>
          <w:sz w:val="28"/>
          <w:szCs w:val="28"/>
          <w:lang w:eastAsia="en-US"/>
        </w:rPr>
        <w:t>целях</w:t>
      </w:r>
      <w:r w:rsidRPr="00B23A32">
        <w:rPr>
          <w:rFonts w:eastAsia="Calibri"/>
          <w:sz w:val="28"/>
          <w:szCs w:val="28"/>
          <w:lang w:eastAsia="en-US"/>
        </w:rPr>
        <w:t xml:space="preserve"> их дальнейшего трудоустройства по полученной профессии и </w:t>
      </w:r>
      <w:proofErr w:type="spellStart"/>
      <w:r w:rsidRPr="00B23A32">
        <w:rPr>
          <w:rFonts w:eastAsia="Calibri"/>
          <w:sz w:val="28"/>
          <w:szCs w:val="28"/>
          <w:lang w:eastAsia="en-US"/>
        </w:rPr>
        <w:t>закрепляемости</w:t>
      </w:r>
      <w:proofErr w:type="spellEnd"/>
      <w:r w:rsidRPr="00B23A32">
        <w:rPr>
          <w:rFonts w:eastAsia="Calibri"/>
          <w:sz w:val="28"/>
          <w:szCs w:val="28"/>
          <w:lang w:eastAsia="en-US"/>
        </w:rPr>
        <w:t xml:space="preserve"> на рабочем месте.</w:t>
      </w:r>
    </w:p>
    <w:p w:rsidR="00B23A32" w:rsidRPr="00354A86" w:rsidRDefault="00B23A32" w:rsidP="00354A86">
      <w:pPr>
        <w:tabs>
          <w:tab w:val="left" w:pos="1418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10415" w:rsidRDefault="00210415" w:rsidP="00911A2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D77A5F" w:rsidRPr="00C620EA" w:rsidRDefault="00D77A5F" w:rsidP="002B40EA">
      <w:pPr>
        <w:spacing w:after="7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</w:t>
      </w:r>
    </w:p>
    <w:sectPr w:rsidR="00D77A5F" w:rsidRPr="00C620EA" w:rsidSect="00B93639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DE9" w:rsidRDefault="00C76DE9">
      <w:r>
        <w:separator/>
      </w:r>
    </w:p>
  </w:endnote>
  <w:endnote w:type="continuationSeparator" w:id="0">
    <w:p w:rsidR="00C76DE9" w:rsidRDefault="00C7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DE9" w:rsidRDefault="00C76DE9">
      <w:r>
        <w:separator/>
      </w:r>
    </w:p>
  </w:footnote>
  <w:footnote w:type="continuationSeparator" w:id="0">
    <w:p w:rsidR="00C76DE9" w:rsidRDefault="00C76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1474514"/>
      <w:docPartObj>
        <w:docPartGallery w:val="Page Numbers (Top of Page)"/>
        <w:docPartUnique/>
      </w:docPartObj>
    </w:sdtPr>
    <w:sdtEndPr/>
    <w:sdtContent>
      <w:p w:rsidR="000411EC" w:rsidRDefault="000411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ADA">
          <w:rPr>
            <w:noProof/>
          </w:rPr>
          <w:t>7</w:t>
        </w:r>
        <w:r>
          <w:fldChar w:fldCharType="end"/>
        </w:r>
      </w:p>
    </w:sdtContent>
  </w:sdt>
  <w:p w:rsidR="000411EC" w:rsidRDefault="000411E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5FD5"/>
    <w:multiLevelType w:val="multilevel"/>
    <w:tmpl w:val="57BC2F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F770BD5"/>
    <w:multiLevelType w:val="multilevel"/>
    <w:tmpl w:val="3C5C009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0FB24EFE"/>
    <w:multiLevelType w:val="multilevel"/>
    <w:tmpl w:val="903817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5273707"/>
    <w:multiLevelType w:val="multilevel"/>
    <w:tmpl w:val="A83C9E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1C3379EE"/>
    <w:multiLevelType w:val="multilevel"/>
    <w:tmpl w:val="02F84936"/>
    <w:lvl w:ilvl="0">
      <w:start w:val="8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5" w15:restartNumberingAfterBreak="0">
    <w:nsid w:val="1E4A35E6"/>
    <w:multiLevelType w:val="multilevel"/>
    <w:tmpl w:val="355C9D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6" w15:restartNumberingAfterBreak="0">
    <w:nsid w:val="20A34176"/>
    <w:multiLevelType w:val="multilevel"/>
    <w:tmpl w:val="EE8CFD7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 w15:restartNumberingAfterBreak="0">
    <w:nsid w:val="21A57977"/>
    <w:multiLevelType w:val="multilevel"/>
    <w:tmpl w:val="6D70F8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228616DE"/>
    <w:multiLevelType w:val="multilevel"/>
    <w:tmpl w:val="86F018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2AB46883"/>
    <w:multiLevelType w:val="multilevel"/>
    <w:tmpl w:val="93E401E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 w15:restartNumberingAfterBreak="0">
    <w:nsid w:val="2CFF798A"/>
    <w:multiLevelType w:val="multilevel"/>
    <w:tmpl w:val="58D8C0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 w15:restartNumberingAfterBreak="0">
    <w:nsid w:val="2E202ED5"/>
    <w:multiLevelType w:val="multilevel"/>
    <w:tmpl w:val="8C6A2B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35F709FE"/>
    <w:multiLevelType w:val="multilevel"/>
    <w:tmpl w:val="C6BEEA60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6D83D5C"/>
    <w:multiLevelType w:val="multilevel"/>
    <w:tmpl w:val="33247B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37493316"/>
    <w:multiLevelType w:val="multilevel"/>
    <w:tmpl w:val="EE8CFD7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3ADA7834"/>
    <w:multiLevelType w:val="multilevel"/>
    <w:tmpl w:val="64B02E20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3C28159C"/>
    <w:multiLevelType w:val="hybridMultilevel"/>
    <w:tmpl w:val="43FEC7A8"/>
    <w:lvl w:ilvl="0" w:tplc="9026A1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59816F7"/>
    <w:multiLevelType w:val="multilevel"/>
    <w:tmpl w:val="858606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483D2054"/>
    <w:multiLevelType w:val="multilevel"/>
    <w:tmpl w:val="6A5E0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49BB4F81"/>
    <w:multiLevelType w:val="multilevel"/>
    <w:tmpl w:val="E05A880C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 w15:restartNumberingAfterBreak="0">
    <w:nsid w:val="4F8C6929"/>
    <w:multiLevelType w:val="multilevel"/>
    <w:tmpl w:val="249841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1" w15:restartNumberingAfterBreak="0">
    <w:nsid w:val="51852F42"/>
    <w:multiLevelType w:val="hybridMultilevel"/>
    <w:tmpl w:val="CD782336"/>
    <w:lvl w:ilvl="0" w:tplc="252C637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531E6A2B"/>
    <w:multiLevelType w:val="multilevel"/>
    <w:tmpl w:val="0E0AFD1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54AA3B52"/>
    <w:multiLevelType w:val="multilevel"/>
    <w:tmpl w:val="E4A87FD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 w15:restartNumberingAfterBreak="0">
    <w:nsid w:val="554D3D33"/>
    <w:multiLevelType w:val="multilevel"/>
    <w:tmpl w:val="A83C9E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5" w15:restartNumberingAfterBreak="0">
    <w:nsid w:val="558758A0"/>
    <w:multiLevelType w:val="multilevel"/>
    <w:tmpl w:val="72628E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5B4654B9"/>
    <w:multiLevelType w:val="multilevel"/>
    <w:tmpl w:val="F9AAB8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7" w15:restartNumberingAfterBreak="0">
    <w:nsid w:val="5CFD2F99"/>
    <w:multiLevelType w:val="hybridMultilevel"/>
    <w:tmpl w:val="C7909506"/>
    <w:lvl w:ilvl="0" w:tplc="47E230D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F2E260C"/>
    <w:multiLevelType w:val="multilevel"/>
    <w:tmpl w:val="33247B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9" w15:restartNumberingAfterBreak="0">
    <w:nsid w:val="5F4A6E22"/>
    <w:multiLevelType w:val="multilevel"/>
    <w:tmpl w:val="495824B6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0" w15:restartNumberingAfterBreak="0">
    <w:nsid w:val="60695493"/>
    <w:multiLevelType w:val="multilevel"/>
    <w:tmpl w:val="77989F88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1" w15:restartNumberingAfterBreak="0">
    <w:nsid w:val="6173354E"/>
    <w:multiLevelType w:val="multilevel"/>
    <w:tmpl w:val="935A4A1E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 w15:restartNumberingAfterBreak="0">
    <w:nsid w:val="729472F5"/>
    <w:multiLevelType w:val="multilevel"/>
    <w:tmpl w:val="083C3AC8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3" w15:restartNumberingAfterBreak="0">
    <w:nsid w:val="73460C17"/>
    <w:multiLevelType w:val="multilevel"/>
    <w:tmpl w:val="181435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7351435D"/>
    <w:multiLevelType w:val="multilevel"/>
    <w:tmpl w:val="A5DA47A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5" w15:restartNumberingAfterBreak="0">
    <w:nsid w:val="76141D39"/>
    <w:multiLevelType w:val="multilevel"/>
    <w:tmpl w:val="77989F88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6" w15:restartNumberingAfterBreak="0">
    <w:nsid w:val="7AEA3D55"/>
    <w:multiLevelType w:val="multilevel"/>
    <w:tmpl w:val="2A44BDEC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7" w15:restartNumberingAfterBreak="0">
    <w:nsid w:val="7B263206"/>
    <w:multiLevelType w:val="multilevel"/>
    <w:tmpl w:val="77F439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8" w15:restartNumberingAfterBreak="0">
    <w:nsid w:val="7B3C7C84"/>
    <w:multiLevelType w:val="multilevel"/>
    <w:tmpl w:val="2A68380C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9" w15:restartNumberingAfterBreak="0">
    <w:nsid w:val="7C150FF2"/>
    <w:multiLevelType w:val="multilevel"/>
    <w:tmpl w:val="CFAEEE9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0" w15:restartNumberingAfterBreak="0">
    <w:nsid w:val="7CEB0B81"/>
    <w:multiLevelType w:val="multilevel"/>
    <w:tmpl w:val="495824B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 w15:restartNumberingAfterBreak="0">
    <w:nsid w:val="7F7A3A4A"/>
    <w:multiLevelType w:val="multilevel"/>
    <w:tmpl w:val="EC5C3A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8"/>
  </w:num>
  <w:num w:numId="2">
    <w:abstractNumId w:val="27"/>
  </w:num>
  <w:num w:numId="3">
    <w:abstractNumId w:val="39"/>
  </w:num>
  <w:num w:numId="4">
    <w:abstractNumId w:val="36"/>
  </w:num>
  <w:num w:numId="5">
    <w:abstractNumId w:val="32"/>
  </w:num>
  <w:num w:numId="6">
    <w:abstractNumId w:val="4"/>
  </w:num>
  <w:num w:numId="7">
    <w:abstractNumId w:val="9"/>
  </w:num>
  <w:num w:numId="8">
    <w:abstractNumId w:val="26"/>
  </w:num>
  <w:num w:numId="9">
    <w:abstractNumId w:val="23"/>
  </w:num>
  <w:num w:numId="10">
    <w:abstractNumId w:val="35"/>
  </w:num>
  <w:num w:numId="11">
    <w:abstractNumId w:val="37"/>
  </w:num>
  <w:num w:numId="12">
    <w:abstractNumId w:val="19"/>
  </w:num>
  <w:num w:numId="13">
    <w:abstractNumId w:val="30"/>
  </w:num>
  <w:num w:numId="14">
    <w:abstractNumId w:val="31"/>
  </w:num>
  <w:num w:numId="15">
    <w:abstractNumId w:val="8"/>
  </w:num>
  <w:num w:numId="16">
    <w:abstractNumId w:val="7"/>
  </w:num>
  <w:num w:numId="17">
    <w:abstractNumId w:val="10"/>
  </w:num>
  <w:num w:numId="18">
    <w:abstractNumId w:val="13"/>
  </w:num>
  <w:num w:numId="19">
    <w:abstractNumId w:val="28"/>
  </w:num>
  <w:num w:numId="20">
    <w:abstractNumId w:val="3"/>
  </w:num>
  <w:num w:numId="21">
    <w:abstractNumId w:val="24"/>
  </w:num>
  <w:num w:numId="22">
    <w:abstractNumId w:val="6"/>
  </w:num>
  <w:num w:numId="23">
    <w:abstractNumId w:val="21"/>
  </w:num>
  <w:num w:numId="24">
    <w:abstractNumId w:val="1"/>
  </w:num>
  <w:num w:numId="25">
    <w:abstractNumId w:val="14"/>
  </w:num>
  <w:num w:numId="26">
    <w:abstractNumId w:val="2"/>
  </w:num>
  <w:num w:numId="27">
    <w:abstractNumId w:val="34"/>
  </w:num>
  <w:num w:numId="28">
    <w:abstractNumId w:val="11"/>
  </w:num>
  <w:num w:numId="29">
    <w:abstractNumId w:val="0"/>
  </w:num>
  <w:num w:numId="30">
    <w:abstractNumId w:val="33"/>
  </w:num>
  <w:num w:numId="31">
    <w:abstractNumId w:val="41"/>
  </w:num>
  <w:num w:numId="32">
    <w:abstractNumId w:val="25"/>
  </w:num>
  <w:num w:numId="33">
    <w:abstractNumId w:val="29"/>
  </w:num>
  <w:num w:numId="34">
    <w:abstractNumId w:val="4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17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5"/>
  </w:num>
  <w:num w:numId="41">
    <w:abstractNumId w:val="22"/>
  </w:num>
  <w:num w:numId="42">
    <w:abstractNumId w:val="38"/>
  </w:num>
  <w:num w:numId="43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77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E85"/>
    <w:rsid w:val="00001133"/>
    <w:rsid w:val="000022A7"/>
    <w:rsid w:val="00004340"/>
    <w:rsid w:val="00004858"/>
    <w:rsid w:val="00004FF5"/>
    <w:rsid w:val="00006198"/>
    <w:rsid w:val="000115BA"/>
    <w:rsid w:val="00014862"/>
    <w:rsid w:val="000148F3"/>
    <w:rsid w:val="000210B9"/>
    <w:rsid w:val="000222E0"/>
    <w:rsid w:val="000232B0"/>
    <w:rsid w:val="00025120"/>
    <w:rsid w:val="00025C2E"/>
    <w:rsid w:val="00032128"/>
    <w:rsid w:val="0003226B"/>
    <w:rsid w:val="00032570"/>
    <w:rsid w:val="00033B37"/>
    <w:rsid w:val="00036E62"/>
    <w:rsid w:val="00037CDF"/>
    <w:rsid w:val="000411EC"/>
    <w:rsid w:val="000510B5"/>
    <w:rsid w:val="000515DA"/>
    <w:rsid w:val="000522D9"/>
    <w:rsid w:val="00052311"/>
    <w:rsid w:val="00055676"/>
    <w:rsid w:val="00061B1D"/>
    <w:rsid w:val="0006496B"/>
    <w:rsid w:val="00064C75"/>
    <w:rsid w:val="0006621A"/>
    <w:rsid w:val="0006653B"/>
    <w:rsid w:val="00067033"/>
    <w:rsid w:val="000676D3"/>
    <w:rsid w:val="00070FA0"/>
    <w:rsid w:val="00071DAE"/>
    <w:rsid w:val="00072777"/>
    <w:rsid w:val="00074D75"/>
    <w:rsid w:val="00076222"/>
    <w:rsid w:val="0008045A"/>
    <w:rsid w:val="00080D9D"/>
    <w:rsid w:val="00081EE4"/>
    <w:rsid w:val="00083F59"/>
    <w:rsid w:val="0009091C"/>
    <w:rsid w:val="000972F5"/>
    <w:rsid w:val="000A5079"/>
    <w:rsid w:val="000A5278"/>
    <w:rsid w:val="000A5459"/>
    <w:rsid w:val="000A6F94"/>
    <w:rsid w:val="000B1E00"/>
    <w:rsid w:val="000B2488"/>
    <w:rsid w:val="000B265B"/>
    <w:rsid w:val="000B303E"/>
    <w:rsid w:val="000B3066"/>
    <w:rsid w:val="000B423E"/>
    <w:rsid w:val="000B62E3"/>
    <w:rsid w:val="000B79A0"/>
    <w:rsid w:val="000C05BD"/>
    <w:rsid w:val="000C0C6C"/>
    <w:rsid w:val="000C4958"/>
    <w:rsid w:val="000C6C2C"/>
    <w:rsid w:val="000D2D6A"/>
    <w:rsid w:val="000D3977"/>
    <w:rsid w:val="000D3EB4"/>
    <w:rsid w:val="000D4746"/>
    <w:rsid w:val="000D60B2"/>
    <w:rsid w:val="000E12B1"/>
    <w:rsid w:val="000E3CC9"/>
    <w:rsid w:val="000E57FB"/>
    <w:rsid w:val="000E6B0B"/>
    <w:rsid w:val="000F0289"/>
    <w:rsid w:val="000F59DC"/>
    <w:rsid w:val="001011BF"/>
    <w:rsid w:val="00101B04"/>
    <w:rsid w:val="001038CA"/>
    <w:rsid w:val="00103B1A"/>
    <w:rsid w:val="00104371"/>
    <w:rsid w:val="001110D9"/>
    <w:rsid w:val="001112C5"/>
    <w:rsid w:val="00112EE3"/>
    <w:rsid w:val="001147A3"/>
    <w:rsid w:val="001155FB"/>
    <w:rsid w:val="00115E8F"/>
    <w:rsid w:val="00117722"/>
    <w:rsid w:val="00124455"/>
    <w:rsid w:val="00125081"/>
    <w:rsid w:val="0012560A"/>
    <w:rsid w:val="001265BB"/>
    <w:rsid w:val="0012754F"/>
    <w:rsid w:val="001303AB"/>
    <w:rsid w:val="0013051C"/>
    <w:rsid w:val="00130928"/>
    <w:rsid w:val="00132A8E"/>
    <w:rsid w:val="00132F04"/>
    <w:rsid w:val="00133BDC"/>
    <w:rsid w:val="00135E54"/>
    <w:rsid w:val="00136D08"/>
    <w:rsid w:val="00140E4D"/>
    <w:rsid w:val="001425AB"/>
    <w:rsid w:val="001425B0"/>
    <w:rsid w:val="00142CF8"/>
    <w:rsid w:val="00143E93"/>
    <w:rsid w:val="0014400A"/>
    <w:rsid w:val="00144B94"/>
    <w:rsid w:val="00144C05"/>
    <w:rsid w:val="0015231B"/>
    <w:rsid w:val="00154852"/>
    <w:rsid w:val="00155735"/>
    <w:rsid w:val="001570DC"/>
    <w:rsid w:val="001614BF"/>
    <w:rsid w:val="001637D3"/>
    <w:rsid w:val="001647F8"/>
    <w:rsid w:val="00164BF8"/>
    <w:rsid w:val="00165027"/>
    <w:rsid w:val="0016536E"/>
    <w:rsid w:val="00170039"/>
    <w:rsid w:val="00171396"/>
    <w:rsid w:val="00171878"/>
    <w:rsid w:val="00172F48"/>
    <w:rsid w:val="00174388"/>
    <w:rsid w:val="0017504E"/>
    <w:rsid w:val="00176620"/>
    <w:rsid w:val="0018372B"/>
    <w:rsid w:val="001858BE"/>
    <w:rsid w:val="0018617F"/>
    <w:rsid w:val="00190C5E"/>
    <w:rsid w:val="001913F9"/>
    <w:rsid w:val="00191E01"/>
    <w:rsid w:val="0019423D"/>
    <w:rsid w:val="00195CBB"/>
    <w:rsid w:val="001960F9"/>
    <w:rsid w:val="001A08C5"/>
    <w:rsid w:val="001A0957"/>
    <w:rsid w:val="001A2073"/>
    <w:rsid w:val="001A4E52"/>
    <w:rsid w:val="001A5365"/>
    <w:rsid w:val="001A626C"/>
    <w:rsid w:val="001A697B"/>
    <w:rsid w:val="001A6B42"/>
    <w:rsid w:val="001A76BE"/>
    <w:rsid w:val="001B01DF"/>
    <w:rsid w:val="001C08BB"/>
    <w:rsid w:val="001C15D7"/>
    <w:rsid w:val="001C50E0"/>
    <w:rsid w:val="001C57F6"/>
    <w:rsid w:val="001C663A"/>
    <w:rsid w:val="001C769D"/>
    <w:rsid w:val="001D1AD9"/>
    <w:rsid w:val="001D3B15"/>
    <w:rsid w:val="001D4BE5"/>
    <w:rsid w:val="001D5F44"/>
    <w:rsid w:val="001D60F0"/>
    <w:rsid w:val="001E32B8"/>
    <w:rsid w:val="001E3CAD"/>
    <w:rsid w:val="001E3FE1"/>
    <w:rsid w:val="001E403B"/>
    <w:rsid w:val="001E56DC"/>
    <w:rsid w:val="001E59F6"/>
    <w:rsid w:val="001F0FBC"/>
    <w:rsid w:val="001F1CE5"/>
    <w:rsid w:val="001F3E20"/>
    <w:rsid w:val="001F3E5D"/>
    <w:rsid w:val="001F4572"/>
    <w:rsid w:val="001F533A"/>
    <w:rsid w:val="001F5408"/>
    <w:rsid w:val="001F7278"/>
    <w:rsid w:val="001F77AA"/>
    <w:rsid w:val="00200CD5"/>
    <w:rsid w:val="0020258A"/>
    <w:rsid w:val="0020321C"/>
    <w:rsid w:val="002064FA"/>
    <w:rsid w:val="002101BE"/>
    <w:rsid w:val="00210415"/>
    <w:rsid w:val="0021077D"/>
    <w:rsid w:val="00210AC5"/>
    <w:rsid w:val="00210F58"/>
    <w:rsid w:val="00220285"/>
    <w:rsid w:val="00221C15"/>
    <w:rsid w:val="00221C4F"/>
    <w:rsid w:val="0023098A"/>
    <w:rsid w:val="0023136C"/>
    <w:rsid w:val="0023189D"/>
    <w:rsid w:val="00231B03"/>
    <w:rsid w:val="002321C6"/>
    <w:rsid w:val="00234F99"/>
    <w:rsid w:val="00235839"/>
    <w:rsid w:val="002400C1"/>
    <w:rsid w:val="00240619"/>
    <w:rsid w:val="002425CF"/>
    <w:rsid w:val="00243F0C"/>
    <w:rsid w:val="00243FF2"/>
    <w:rsid w:val="00245E89"/>
    <w:rsid w:val="002463A5"/>
    <w:rsid w:val="002464E9"/>
    <w:rsid w:val="0025188B"/>
    <w:rsid w:val="00253718"/>
    <w:rsid w:val="00254DBC"/>
    <w:rsid w:val="0025693C"/>
    <w:rsid w:val="002606F3"/>
    <w:rsid w:val="0026073E"/>
    <w:rsid w:val="00264C3C"/>
    <w:rsid w:val="00266A66"/>
    <w:rsid w:val="00271656"/>
    <w:rsid w:val="00272173"/>
    <w:rsid w:val="0027224E"/>
    <w:rsid w:val="002724E3"/>
    <w:rsid w:val="0027330F"/>
    <w:rsid w:val="00283FA2"/>
    <w:rsid w:val="002851EA"/>
    <w:rsid w:val="00285AE2"/>
    <w:rsid w:val="00287741"/>
    <w:rsid w:val="00291104"/>
    <w:rsid w:val="00291D61"/>
    <w:rsid w:val="00293A7A"/>
    <w:rsid w:val="00293F95"/>
    <w:rsid w:val="00294218"/>
    <w:rsid w:val="00294929"/>
    <w:rsid w:val="00294C08"/>
    <w:rsid w:val="002971AC"/>
    <w:rsid w:val="00297D52"/>
    <w:rsid w:val="002A1461"/>
    <w:rsid w:val="002A24F7"/>
    <w:rsid w:val="002A25C8"/>
    <w:rsid w:val="002A31F8"/>
    <w:rsid w:val="002A6EA4"/>
    <w:rsid w:val="002B0D12"/>
    <w:rsid w:val="002B1E9F"/>
    <w:rsid w:val="002B40EA"/>
    <w:rsid w:val="002B606E"/>
    <w:rsid w:val="002B7DFA"/>
    <w:rsid w:val="002C4467"/>
    <w:rsid w:val="002C4CF1"/>
    <w:rsid w:val="002C4DA6"/>
    <w:rsid w:val="002D1BD7"/>
    <w:rsid w:val="002D1CB3"/>
    <w:rsid w:val="002D344D"/>
    <w:rsid w:val="002D73A9"/>
    <w:rsid w:val="002D7D6F"/>
    <w:rsid w:val="002E09EC"/>
    <w:rsid w:val="002E2296"/>
    <w:rsid w:val="002E279C"/>
    <w:rsid w:val="002E4744"/>
    <w:rsid w:val="002F0C54"/>
    <w:rsid w:val="002F3297"/>
    <w:rsid w:val="002F50D5"/>
    <w:rsid w:val="002F60B6"/>
    <w:rsid w:val="002F60E3"/>
    <w:rsid w:val="002F618F"/>
    <w:rsid w:val="00305D0F"/>
    <w:rsid w:val="00306067"/>
    <w:rsid w:val="00307220"/>
    <w:rsid w:val="00307D8C"/>
    <w:rsid w:val="003123D9"/>
    <w:rsid w:val="0031297F"/>
    <w:rsid w:val="00312B0C"/>
    <w:rsid w:val="00315558"/>
    <w:rsid w:val="00316B2D"/>
    <w:rsid w:val="00317381"/>
    <w:rsid w:val="00320626"/>
    <w:rsid w:val="00322349"/>
    <w:rsid w:val="003235C0"/>
    <w:rsid w:val="00324F25"/>
    <w:rsid w:val="00327671"/>
    <w:rsid w:val="00327975"/>
    <w:rsid w:val="0033083A"/>
    <w:rsid w:val="00332647"/>
    <w:rsid w:val="00332655"/>
    <w:rsid w:val="003335EC"/>
    <w:rsid w:val="00333BE4"/>
    <w:rsid w:val="00334E43"/>
    <w:rsid w:val="00336FCB"/>
    <w:rsid w:val="00337913"/>
    <w:rsid w:val="00337E15"/>
    <w:rsid w:val="00341DD8"/>
    <w:rsid w:val="003426A1"/>
    <w:rsid w:val="00343612"/>
    <w:rsid w:val="00343869"/>
    <w:rsid w:val="00344287"/>
    <w:rsid w:val="00344413"/>
    <w:rsid w:val="00344628"/>
    <w:rsid w:val="0034559B"/>
    <w:rsid w:val="00346DD7"/>
    <w:rsid w:val="003530A9"/>
    <w:rsid w:val="00354A86"/>
    <w:rsid w:val="00356A3E"/>
    <w:rsid w:val="00356F00"/>
    <w:rsid w:val="0036107A"/>
    <w:rsid w:val="003612B8"/>
    <w:rsid w:val="003629B9"/>
    <w:rsid w:val="00362E7E"/>
    <w:rsid w:val="0037104F"/>
    <w:rsid w:val="00371B0B"/>
    <w:rsid w:val="00371E2F"/>
    <w:rsid w:val="00373983"/>
    <w:rsid w:val="00373F3F"/>
    <w:rsid w:val="00382732"/>
    <w:rsid w:val="00383891"/>
    <w:rsid w:val="00385420"/>
    <w:rsid w:val="0038634E"/>
    <w:rsid w:val="003868BD"/>
    <w:rsid w:val="00386A55"/>
    <w:rsid w:val="00397C8B"/>
    <w:rsid w:val="003A0409"/>
    <w:rsid w:val="003A3164"/>
    <w:rsid w:val="003A52D6"/>
    <w:rsid w:val="003A5909"/>
    <w:rsid w:val="003A5F9D"/>
    <w:rsid w:val="003A6B13"/>
    <w:rsid w:val="003A6B52"/>
    <w:rsid w:val="003B0CE8"/>
    <w:rsid w:val="003B21E6"/>
    <w:rsid w:val="003B2559"/>
    <w:rsid w:val="003B5745"/>
    <w:rsid w:val="003B6926"/>
    <w:rsid w:val="003C0334"/>
    <w:rsid w:val="003C0B1B"/>
    <w:rsid w:val="003C1AE0"/>
    <w:rsid w:val="003C377E"/>
    <w:rsid w:val="003C47C7"/>
    <w:rsid w:val="003C4BA0"/>
    <w:rsid w:val="003D0013"/>
    <w:rsid w:val="003D2C2D"/>
    <w:rsid w:val="003D33AE"/>
    <w:rsid w:val="003D3F0D"/>
    <w:rsid w:val="003D5177"/>
    <w:rsid w:val="003E0C92"/>
    <w:rsid w:val="003E26FA"/>
    <w:rsid w:val="003E2CD6"/>
    <w:rsid w:val="003E4327"/>
    <w:rsid w:val="003E490A"/>
    <w:rsid w:val="003E5927"/>
    <w:rsid w:val="003E5980"/>
    <w:rsid w:val="003E7D84"/>
    <w:rsid w:val="003F24E4"/>
    <w:rsid w:val="003F3134"/>
    <w:rsid w:val="003F5794"/>
    <w:rsid w:val="003F5C2B"/>
    <w:rsid w:val="00400BDD"/>
    <w:rsid w:val="004031BF"/>
    <w:rsid w:val="00403A98"/>
    <w:rsid w:val="00414985"/>
    <w:rsid w:val="00415481"/>
    <w:rsid w:val="00415DCA"/>
    <w:rsid w:val="00420110"/>
    <w:rsid w:val="00421BB3"/>
    <w:rsid w:val="00421BB4"/>
    <w:rsid w:val="004220EB"/>
    <w:rsid w:val="00422D2D"/>
    <w:rsid w:val="0042631F"/>
    <w:rsid w:val="00427D86"/>
    <w:rsid w:val="00430B28"/>
    <w:rsid w:val="00430E5F"/>
    <w:rsid w:val="00432A56"/>
    <w:rsid w:val="00432B5A"/>
    <w:rsid w:val="00433B0E"/>
    <w:rsid w:val="00434577"/>
    <w:rsid w:val="00434E19"/>
    <w:rsid w:val="00437200"/>
    <w:rsid w:val="004378AA"/>
    <w:rsid w:val="004378B5"/>
    <w:rsid w:val="00442082"/>
    <w:rsid w:val="00443135"/>
    <w:rsid w:val="004433CE"/>
    <w:rsid w:val="00443851"/>
    <w:rsid w:val="0044444E"/>
    <w:rsid w:val="00444DDA"/>
    <w:rsid w:val="004454F6"/>
    <w:rsid w:val="00452FD3"/>
    <w:rsid w:val="004609AD"/>
    <w:rsid w:val="00461C5C"/>
    <w:rsid w:val="00462CAB"/>
    <w:rsid w:val="00463984"/>
    <w:rsid w:val="00463CA9"/>
    <w:rsid w:val="00465B8F"/>
    <w:rsid w:val="00466F16"/>
    <w:rsid w:val="004673F9"/>
    <w:rsid w:val="00467A80"/>
    <w:rsid w:val="00470713"/>
    <w:rsid w:val="00476236"/>
    <w:rsid w:val="0047736C"/>
    <w:rsid w:val="00477BCD"/>
    <w:rsid w:val="004805E1"/>
    <w:rsid w:val="00484750"/>
    <w:rsid w:val="00485190"/>
    <w:rsid w:val="00491782"/>
    <w:rsid w:val="00491CAB"/>
    <w:rsid w:val="00492F51"/>
    <w:rsid w:val="00493F05"/>
    <w:rsid w:val="004951B8"/>
    <w:rsid w:val="00495A0E"/>
    <w:rsid w:val="00497007"/>
    <w:rsid w:val="004A13FB"/>
    <w:rsid w:val="004A2754"/>
    <w:rsid w:val="004A44A6"/>
    <w:rsid w:val="004A4E09"/>
    <w:rsid w:val="004A5905"/>
    <w:rsid w:val="004A6F89"/>
    <w:rsid w:val="004A73BE"/>
    <w:rsid w:val="004B02DF"/>
    <w:rsid w:val="004B1A3F"/>
    <w:rsid w:val="004B2292"/>
    <w:rsid w:val="004B3960"/>
    <w:rsid w:val="004B49BB"/>
    <w:rsid w:val="004B61DB"/>
    <w:rsid w:val="004C32AF"/>
    <w:rsid w:val="004C3B9F"/>
    <w:rsid w:val="004C3E72"/>
    <w:rsid w:val="004C5565"/>
    <w:rsid w:val="004C57B6"/>
    <w:rsid w:val="004C718E"/>
    <w:rsid w:val="004D02A3"/>
    <w:rsid w:val="004D347E"/>
    <w:rsid w:val="004D499A"/>
    <w:rsid w:val="004D6F59"/>
    <w:rsid w:val="004E1CE2"/>
    <w:rsid w:val="004E24D9"/>
    <w:rsid w:val="004E2CF2"/>
    <w:rsid w:val="004E3F6D"/>
    <w:rsid w:val="004E4368"/>
    <w:rsid w:val="004E484A"/>
    <w:rsid w:val="004E6F56"/>
    <w:rsid w:val="004E7E50"/>
    <w:rsid w:val="004F0391"/>
    <w:rsid w:val="004F4401"/>
    <w:rsid w:val="004F4B3C"/>
    <w:rsid w:val="004F4D78"/>
    <w:rsid w:val="005004FC"/>
    <w:rsid w:val="00501020"/>
    <w:rsid w:val="00502929"/>
    <w:rsid w:val="00504618"/>
    <w:rsid w:val="00504ABE"/>
    <w:rsid w:val="005055C4"/>
    <w:rsid w:val="00506360"/>
    <w:rsid w:val="005100A9"/>
    <w:rsid w:val="00510273"/>
    <w:rsid w:val="00510A14"/>
    <w:rsid w:val="00510D86"/>
    <w:rsid w:val="00512556"/>
    <w:rsid w:val="00515238"/>
    <w:rsid w:val="00516748"/>
    <w:rsid w:val="005169FA"/>
    <w:rsid w:val="00521B0B"/>
    <w:rsid w:val="00521ECF"/>
    <w:rsid w:val="00525244"/>
    <w:rsid w:val="00525D6E"/>
    <w:rsid w:val="00530D92"/>
    <w:rsid w:val="0053117A"/>
    <w:rsid w:val="005340FF"/>
    <w:rsid w:val="005345F9"/>
    <w:rsid w:val="005359BF"/>
    <w:rsid w:val="005372A8"/>
    <w:rsid w:val="0054026D"/>
    <w:rsid w:val="00542357"/>
    <w:rsid w:val="00542FCC"/>
    <w:rsid w:val="00543712"/>
    <w:rsid w:val="00545AEA"/>
    <w:rsid w:val="00546209"/>
    <w:rsid w:val="00547F37"/>
    <w:rsid w:val="0055226D"/>
    <w:rsid w:val="00553E7B"/>
    <w:rsid w:val="00556420"/>
    <w:rsid w:val="005621E7"/>
    <w:rsid w:val="00563049"/>
    <w:rsid w:val="005642EA"/>
    <w:rsid w:val="005646CF"/>
    <w:rsid w:val="005650CB"/>
    <w:rsid w:val="005657D1"/>
    <w:rsid w:val="005660BC"/>
    <w:rsid w:val="005670B7"/>
    <w:rsid w:val="005760D5"/>
    <w:rsid w:val="00576875"/>
    <w:rsid w:val="00580542"/>
    <w:rsid w:val="0058135B"/>
    <w:rsid w:val="00581BB5"/>
    <w:rsid w:val="00586881"/>
    <w:rsid w:val="00590D15"/>
    <w:rsid w:val="00594585"/>
    <w:rsid w:val="00596A8E"/>
    <w:rsid w:val="005A12A3"/>
    <w:rsid w:val="005A1434"/>
    <w:rsid w:val="005A3CBC"/>
    <w:rsid w:val="005A4F86"/>
    <w:rsid w:val="005A708E"/>
    <w:rsid w:val="005A76B4"/>
    <w:rsid w:val="005A7EE4"/>
    <w:rsid w:val="005B18D8"/>
    <w:rsid w:val="005B2FD6"/>
    <w:rsid w:val="005B33FF"/>
    <w:rsid w:val="005B3BC5"/>
    <w:rsid w:val="005B3F24"/>
    <w:rsid w:val="005C03B6"/>
    <w:rsid w:val="005C395A"/>
    <w:rsid w:val="005C6A9E"/>
    <w:rsid w:val="005C75C3"/>
    <w:rsid w:val="005D0932"/>
    <w:rsid w:val="005D1F0B"/>
    <w:rsid w:val="005D29A7"/>
    <w:rsid w:val="005D2D5A"/>
    <w:rsid w:val="005D312A"/>
    <w:rsid w:val="005D3C4A"/>
    <w:rsid w:val="005D42D1"/>
    <w:rsid w:val="005D63C1"/>
    <w:rsid w:val="005D75A0"/>
    <w:rsid w:val="005E31C9"/>
    <w:rsid w:val="005E411D"/>
    <w:rsid w:val="005F1D56"/>
    <w:rsid w:val="005F30C5"/>
    <w:rsid w:val="005F3CA2"/>
    <w:rsid w:val="005F4396"/>
    <w:rsid w:val="005F5369"/>
    <w:rsid w:val="005F7E5C"/>
    <w:rsid w:val="006010FD"/>
    <w:rsid w:val="00601121"/>
    <w:rsid w:val="00602940"/>
    <w:rsid w:val="00603F86"/>
    <w:rsid w:val="00604061"/>
    <w:rsid w:val="00605F8D"/>
    <w:rsid w:val="006067B8"/>
    <w:rsid w:val="00606A51"/>
    <w:rsid w:val="00607221"/>
    <w:rsid w:val="00607AB2"/>
    <w:rsid w:val="00611D28"/>
    <w:rsid w:val="006121A6"/>
    <w:rsid w:val="0061295E"/>
    <w:rsid w:val="00612E71"/>
    <w:rsid w:val="00614E39"/>
    <w:rsid w:val="0062121E"/>
    <w:rsid w:val="0062212F"/>
    <w:rsid w:val="0062321C"/>
    <w:rsid w:val="0062348F"/>
    <w:rsid w:val="00623592"/>
    <w:rsid w:val="00626E85"/>
    <w:rsid w:val="00630380"/>
    <w:rsid w:val="00631F94"/>
    <w:rsid w:val="0063720F"/>
    <w:rsid w:val="00637813"/>
    <w:rsid w:val="00640E3A"/>
    <w:rsid w:val="00643AB6"/>
    <w:rsid w:val="00643E76"/>
    <w:rsid w:val="006441F9"/>
    <w:rsid w:val="006445EF"/>
    <w:rsid w:val="0064507D"/>
    <w:rsid w:val="00645CCB"/>
    <w:rsid w:val="00650821"/>
    <w:rsid w:val="00650E81"/>
    <w:rsid w:val="006528E1"/>
    <w:rsid w:val="00652F5A"/>
    <w:rsid w:val="00654AA5"/>
    <w:rsid w:val="006550A0"/>
    <w:rsid w:val="006577BF"/>
    <w:rsid w:val="00661173"/>
    <w:rsid w:val="00661377"/>
    <w:rsid w:val="0066142A"/>
    <w:rsid w:val="006614C3"/>
    <w:rsid w:val="00663D2B"/>
    <w:rsid w:val="006666EA"/>
    <w:rsid w:val="00666D09"/>
    <w:rsid w:val="00667853"/>
    <w:rsid w:val="006710F6"/>
    <w:rsid w:val="006734CA"/>
    <w:rsid w:val="00675181"/>
    <w:rsid w:val="00680CCE"/>
    <w:rsid w:val="00683643"/>
    <w:rsid w:val="006905F1"/>
    <w:rsid w:val="006918CC"/>
    <w:rsid w:val="0069286E"/>
    <w:rsid w:val="006943C7"/>
    <w:rsid w:val="00697DE0"/>
    <w:rsid w:val="006A0D92"/>
    <w:rsid w:val="006A0E12"/>
    <w:rsid w:val="006A1401"/>
    <w:rsid w:val="006A1EC4"/>
    <w:rsid w:val="006A2244"/>
    <w:rsid w:val="006A26CC"/>
    <w:rsid w:val="006A4D48"/>
    <w:rsid w:val="006A5CE8"/>
    <w:rsid w:val="006A78B9"/>
    <w:rsid w:val="006A78BE"/>
    <w:rsid w:val="006B154C"/>
    <w:rsid w:val="006B186F"/>
    <w:rsid w:val="006B1E76"/>
    <w:rsid w:val="006B21E5"/>
    <w:rsid w:val="006B55F3"/>
    <w:rsid w:val="006B69A8"/>
    <w:rsid w:val="006B6A91"/>
    <w:rsid w:val="006B6BDC"/>
    <w:rsid w:val="006B6CBA"/>
    <w:rsid w:val="006B77D4"/>
    <w:rsid w:val="006B788E"/>
    <w:rsid w:val="006C0BA9"/>
    <w:rsid w:val="006C3A9E"/>
    <w:rsid w:val="006C407A"/>
    <w:rsid w:val="006C4F0F"/>
    <w:rsid w:val="006D108A"/>
    <w:rsid w:val="006D1A65"/>
    <w:rsid w:val="006D2AE3"/>
    <w:rsid w:val="006D33E5"/>
    <w:rsid w:val="006D69D6"/>
    <w:rsid w:val="006D7C34"/>
    <w:rsid w:val="006E0080"/>
    <w:rsid w:val="006E1B0A"/>
    <w:rsid w:val="006E27E3"/>
    <w:rsid w:val="006E2AC9"/>
    <w:rsid w:val="006E3BAA"/>
    <w:rsid w:val="006E46F2"/>
    <w:rsid w:val="006E5320"/>
    <w:rsid w:val="006E6381"/>
    <w:rsid w:val="006E7028"/>
    <w:rsid w:val="006F0259"/>
    <w:rsid w:val="006F0E13"/>
    <w:rsid w:val="006F2E71"/>
    <w:rsid w:val="006F4209"/>
    <w:rsid w:val="006F4291"/>
    <w:rsid w:val="006F4AC0"/>
    <w:rsid w:val="006F75F8"/>
    <w:rsid w:val="007002F3"/>
    <w:rsid w:val="00701212"/>
    <w:rsid w:val="007028DD"/>
    <w:rsid w:val="007054A3"/>
    <w:rsid w:val="007060FA"/>
    <w:rsid w:val="00706E47"/>
    <w:rsid w:val="00707762"/>
    <w:rsid w:val="0071015F"/>
    <w:rsid w:val="00711B86"/>
    <w:rsid w:val="007128A0"/>
    <w:rsid w:val="0071305A"/>
    <w:rsid w:val="00714695"/>
    <w:rsid w:val="007149C6"/>
    <w:rsid w:val="00715379"/>
    <w:rsid w:val="00716B2D"/>
    <w:rsid w:val="007178A2"/>
    <w:rsid w:val="007237F5"/>
    <w:rsid w:val="00727A6B"/>
    <w:rsid w:val="0073140D"/>
    <w:rsid w:val="0073203F"/>
    <w:rsid w:val="00732111"/>
    <w:rsid w:val="0073304A"/>
    <w:rsid w:val="00733C69"/>
    <w:rsid w:val="00735FCC"/>
    <w:rsid w:val="0073639F"/>
    <w:rsid w:val="00736F5B"/>
    <w:rsid w:val="00736FBA"/>
    <w:rsid w:val="0073780A"/>
    <w:rsid w:val="00740B27"/>
    <w:rsid w:val="00741E2C"/>
    <w:rsid w:val="00741E8B"/>
    <w:rsid w:val="00742AD8"/>
    <w:rsid w:val="00745324"/>
    <w:rsid w:val="00745F38"/>
    <w:rsid w:val="0074628C"/>
    <w:rsid w:val="0074654C"/>
    <w:rsid w:val="00746F44"/>
    <w:rsid w:val="00753B27"/>
    <w:rsid w:val="007563F9"/>
    <w:rsid w:val="0075771B"/>
    <w:rsid w:val="00761F0E"/>
    <w:rsid w:val="00763847"/>
    <w:rsid w:val="00764614"/>
    <w:rsid w:val="00764A42"/>
    <w:rsid w:val="00765911"/>
    <w:rsid w:val="00767800"/>
    <w:rsid w:val="00772AA8"/>
    <w:rsid w:val="00773152"/>
    <w:rsid w:val="00774FDB"/>
    <w:rsid w:val="007800F0"/>
    <w:rsid w:val="0078064E"/>
    <w:rsid w:val="00781708"/>
    <w:rsid w:val="007834D2"/>
    <w:rsid w:val="00783D85"/>
    <w:rsid w:val="007844D5"/>
    <w:rsid w:val="00784855"/>
    <w:rsid w:val="00785A33"/>
    <w:rsid w:val="00786CD2"/>
    <w:rsid w:val="00787EE9"/>
    <w:rsid w:val="00791B4A"/>
    <w:rsid w:val="007930F3"/>
    <w:rsid w:val="0079364F"/>
    <w:rsid w:val="007968B4"/>
    <w:rsid w:val="00797C0B"/>
    <w:rsid w:val="007A0BD0"/>
    <w:rsid w:val="007A14D1"/>
    <w:rsid w:val="007A202B"/>
    <w:rsid w:val="007A4D9C"/>
    <w:rsid w:val="007A6127"/>
    <w:rsid w:val="007A6E67"/>
    <w:rsid w:val="007A74C3"/>
    <w:rsid w:val="007B24D5"/>
    <w:rsid w:val="007B25FE"/>
    <w:rsid w:val="007B4B14"/>
    <w:rsid w:val="007B586C"/>
    <w:rsid w:val="007B64E2"/>
    <w:rsid w:val="007B6F0A"/>
    <w:rsid w:val="007B7ED2"/>
    <w:rsid w:val="007C1979"/>
    <w:rsid w:val="007C317C"/>
    <w:rsid w:val="007C4598"/>
    <w:rsid w:val="007C52EF"/>
    <w:rsid w:val="007C7B30"/>
    <w:rsid w:val="007D170E"/>
    <w:rsid w:val="007D22AF"/>
    <w:rsid w:val="007D23F1"/>
    <w:rsid w:val="007D69B4"/>
    <w:rsid w:val="007D766F"/>
    <w:rsid w:val="007D778D"/>
    <w:rsid w:val="007E0F9D"/>
    <w:rsid w:val="007E2164"/>
    <w:rsid w:val="007E2334"/>
    <w:rsid w:val="007E25F5"/>
    <w:rsid w:val="007E530C"/>
    <w:rsid w:val="007E5588"/>
    <w:rsid w:val="007F0FF0"/>
    <w:rsid w:val="007F286D"/>
    <w:rsid w:val="007F2FF4"/>
    <w:rsid w:val="007F38F4"/>
    <w:rsid w:val="007F5DAC"/>
    <w:rsid w:val="007F61B5"/>
    <w:rsid w:val="008001E2"/>
    <w:rsid w:val="008006E9"/>
    <w:rsid w:val="00800F65"/>
    <w:rsid w:val="00801E8B"/>
    <w:rsid w:val="00802FBA"/>
    <w:rsid w:val="00803BA7"/>
    <w:rsid w:val="00812545"/>
    <w:rsid w:val="00815F6C"/>
    <w:rsid w:val="00817F2A"/>
    <w:rsid w:val="0082562F"/>
    <w:rsid w:val="00825A4F"/>
    <w:rsid w:val="0082645E"/>
    <w:rsid w:val="00826973"/>
    <w:rsid w:val="008277F7"/>
    <w:rsid w:val="00831BF1"/>
    <w:rsid w:val="008351CA"/>
    <w:rsid w:val="00836779"/>
    <w:rsid w:val="00836805"/>
    <w:rsid w:val="008368F2"/>
    <w:rsid w:val="00840476"/>
    <w:rsid w:val="008426FC"/>
    <w:rsid w:val="0084431F"/>
    <w:rsid w:val="00844A15"/>
    <w:rsid w:val="008459CD"/>
    <w:rsid w:val="008465A5"/>
    <w:rsid w:val="0085271E"/>
    <w:rsid w:val="008533C9"/>
    <w:rsid w:val="008540A0"/>
    <w:rsid w:val="008545F4"/>
    <w:rsid w:val="00854CE7"/>
    <w:rsid w:val="00855D20"/>
    <w:rsid w:val="00856036"/>
    <w:rsid w:val="00857591"/>
    <w:rsid w:val="00857613"/>
    <w:rsid w:val="00857A88"/>
    <w:rsid w:val="0086231A"/>
    <w:rsid w:val="008644F8"/>
    <w:rsid w:val="00872E41"/>
    <w:rsid w:val="008749DB"/>
    <w:rsid w:val="00875FFF"/>
    <w:rsid w:val="0087713D"/>
    <w:rsid w:val="00881DEA"/>
    <w:rsid w:val="00884273"/>
    <w:rsid w:val="00885A23"/>
    <w:rsid w:val="00887278"/>
    <w:rsid w:val="00890261"/>
    <w:rsid w:val="0089293F"/>
    <w:rsid w:val="008951E6"/>
    <w:rsid w:val="008A2D0D"/>
    <w:rsid w:val="008A3155"/>
    <w:rsid w:val="008A571E"/>
    <w:rsid w:val="008B06E7"/>
    <w:rsid w:val="008B2874"/>
    <w:rsid w:val="008B2A42"/>
    <w:rsid w:val="008B2D05"/>
    <w:rsid w:val="008B5D78"/>
    <w:rsid w:val="008B7832"/>
    <w:rsid w:val="008C00F9"/>
    <w:rsid w:val="008C015D"/>
    <w:rsid w:val="008C40B8"/>
    <w:rsid w:val="008C41A6"/>
    <w:rsid w:val="008D00DF"/>
    <w:rsid w:val="008D0D23"/>
    <w:rsid w:val="008D1765"/>
    <w:rsid w:val="008D658B"/>
    <w:rsid w:val="008D715B"/>
    <w:rsid w:val="008D7C00"/>
    <w:rsid w:val="008D7D61"/>
    <w:rsid w:val="008E0CF4"/>
    <w:rsid w:val="008E0CF9"/>
    <w:rsid w:val="008E3DB8"/>
    <w:rsid w:val="008E5214"/>
    <w:rsid w:val="008E5868"/>
    <w:rsid w:val="008E6022"/>
    <w:rsid w:val="008F0108"/>
    <w:rsid w:val="008F1A51"/>
    <w:rsid w:val="008F2148"/>
    <w:rsid w:val="008F228D"/>
    <w:rsid w:val="008F3364"/>
    <w:rsid w:val="008F44AE"/>
    <w:rsid w:val="008F4C62"/>
    <w:rsid w:val="008F6C4C"/>
    <w:rsid w:val="00900CA3"/>
    <w:rsid w:val="00901039"/>
    <w:rsid w:val="009012A6"/>
    <w:rsid w:val="0090497B"/>
    <w:rsid w:val="00905749"/>
    <w:rsid w:val="009076DE"/>
    <w:rsid w:val="00911353"/>
    <w:rsid w:val="00911A29"/>
    <w:rsid w:val="00912578"/>
    <w:rsid w:val="00913B59"/>
    <w:rsid w:val="00913E37"/>
    <w:rsid w:val="00914615"/>
    <w:rsid w:val="00915B49"/>
    <w:rsid w:val="00915BCB"/>
    <w:rsid w:val="009164EC"/>
    <w:rsid w:val="00917924"/>
    <w:rsid w:val="0092044B"/>
    <w:rsid w:val="00921E2D"/>
    <w:rsid w:val="009255D1"/>
    <w:rsid w:val="0092691D"/>
    <w:rsid w:val="009314DE"/>
    <w:rsid w:val="00932B0A"/>
    <w:rsid w:val="00932F26"/>
    <w:rsid w:val="0093437C"/>
    <w:rsid w:val="00935F4C"/>
    <w:rsid w:val="0093722A"/>
    <w:rsid w:val="009402A7"/>
    <w:rsid w:val="0094057B"/>
    <w:rsid w:val="00942F12"/>
    <w:rsid w:val="00943339"/>
    <w:rsid w:val="009446AF"/>
    <w:rsid w:val="009468C3"/>
    <w:rsid w:val="00947464"/>
    <w:rsid w:val="00950A54"/>
    <w:rsid w:val="00950B04"/>
    <w:rsid w:val="00952F56"/>
    <w:rsid w:val="00954880"/>
    <w:rsid w:val="00954F5B"/>
    <w:rsid w:val="00956691"/>
    <w:rsid w:val="00957911"/>
    <w:rsid w:val="00960479"/>
    <w:rsid w:val="00960D4A"/>
    <w:rsid w:val="009616C6"/>
    <w:rsid w:val="00962AB2"/>
    <w:rsid w:val="0096375D"/>
    <w:rsid w:val="00974124"/>
    <w:rsid w:val="009743EF"/>
    <w:rsid w:val="00975164"/>
    <w:rsid w:val="0097677A"/>
    <w:rsid w:val="00977094"/>
    <w:rsid w:val="009779C4"/>
    <w:rsid w:val="009806C8"/>
    <w:rsid w:val="00980FF4"/>
    <w:rsid w:val="00983851"/>
    <w:rsid w:val="00983D1E"/>
    <w:rsid w:val="0098736A"/>
    <w:rsid w:val="00987D7B"/>
    <w:rsid w:val="00991E4D"/>
    <w:rsid w:val="009930E5"/>
    <w:rsid w:val="00993CCE"/>
    <w:rsid w:val="0099439C"/>
    <w:rsid w:val="009947BE"/>
    <w:rsid w:val="009958E6"/>
    <w:rsid w:val="00997789"/>
    <w:rsid w:val="009A2B70"/>
    <w:rsid w:val="009A2EA6"/>
    <w:rsid w:val="009A352C"/>
    <w:rsid w:val="009A48A9"/>
    <w:rsid w:val="009A7DC0"/>
    <w:rsid w:val="009B111D"/>
    <w:rsid w:val="009B1F99"/>
    <w:rsid w:val="009B26F8"/>
    <w:rsid w:val="009B2F87"/>
    <w:rsid w:val="009B6C8E"/>
    <w:rsid w:val="009B6EAB"/>
    <w:rsid w:val="009B7055"/>
    <w:rsid w:val="009B7C11"/>
    <w:rsid w:val="009C44A9"/>
    <w:rsid w:val="009C56BC"/>
    <w:rsid w:val="009C5C5D"/>
    <w:rsid w:val="009C661D"/>
    <w:rsid w:val="009C7141"/>
    <w:rsid w:val="009D3B2F"/>
    <w:rsid w:val="009D58B3"/>
    <w:rsid w:val="009D7F6A"/>
    <w:rsid w:val="009E03B7"/>
    <w:rsid w:val="009E0A04"/>
    <w:rsid w:val="009E3AE8"/>
    <w:rsid w:val="009E4A00"/>
    <w:rsid w:val="009E646D"/>
    <w:rsid w:val="009E7599"/>
    <w:rsid w:val="009F0406"/>
    <w:rsid w:val="009F0B96"/>
    <w:rsid w:val="009F24B4"/>
    <w:rsid w:val="009F24B6"/>
    <w:rsid w:val="009F2D1E"/>
    <w:rsid w:val="009F3AAB"/>
    <w:rsid w:val="009F6F51"/>
    <w:rsid w:val="009F785C"/>
    <w:rsid w:val="009F7CE4"/>
    <w:rsid w:val="009F7F97"/>
    <w:rsid w:val="00A00525"/>
    <w:rsid w:val="00A00B73"/>
    <w:rsid w:val="00A01888"/>
    <w:rsid w:val="00A0310A"/>
    <w:rsid w:val="00A033DF"/>
    <w:rsid w:val="00A05969"/>
    <w:rsid w:val="00A05E0A"/>
    <w:rsid w:val="00A12DCA"/>
    <w:rsid w:val="00A131DC"/>
    <w:rsid w:val="00A1484D"/>
    <w:rsid w:val="00A16F2A"/>
    <w:rsid w:val="00A172C4"/>
    <w:rsid w:val="00A17DD9"/>
    <w:rsid w:val="00A20D4A"/>
    <w:rsid w:val="00A22546"/>
    <w:rsid w:val="00A23637"/>
    <w:rsid w:val="00A25108"/>
    <w:rsid w:val="00A26A97"/>
    <w:rsid w:val="00A30A95"/>
    <w:rsid w:val="00A30B04"/>
    <w:rsid w:val="00A31201"/>
    <w:rsid w:val="00A3292C"/>
    <w:rsid w:val="00A32A4D"/>
    <w:rsid w:val="00A34B22"/>
    <w:rsid w:val="00A35CF0"/>
    <w:rsid w:val="00A35E6E"/>
    <w:rsid w:val="00A37EF7"/>
    <w:rsid w:val="00A41077"/>
    <w:rsid w:val="00A41D05"/>
    <w:rsid w:val="00A43BCA"/>
    <w:rsid w:val="00A45E31"/>
    <w:rsid w:val="00A504CA"/>
    <w:rsid w:val="00A52FF2"/>
    <w:rsid w:val="00A546D6"/>
    <w:rsid w:val="00A54E28"/>
    <w:rsid w:val="00A60D30"/>
    <w:rsid w:val="00A64B3F"/>
    <w:rsid w:val="00A65005"/>
    <w:rsid w:val="00A66956"/>
    <w:rsid w:val="00A71467"/>
    <w:rsid w:val="00A71AD5"/>
    <w:rsid w:val="00A75638"/>
    <w:rsid w:val="00A82478"/>
    <w:rsid w:val="00A82582"/>
    <w:rsid w:val="00A84982"/>
    <w:rsid w:val="00A85821"/>
    <w:rsid w:val="00A86FA5"/>
    <w:rsid w:val="00A871DC"/>
    <w:rsid w:val="00A87894"/>
    <w:rsid w:val="00A9129C"/>
    <w:rsid w:val="00A913DF"/>
    <w:rsid w:val="00A91B55"/>
    <w:rsid w:val="00A9212B"/>
    <w:rsid w:val="00A92472"/>
    <w:rsid w:val="00A926C4"/>
    <w:rsid w:val="00A92880"/>
    <w:rsid w:val="00A9591B"/>
    <w:rsid w:val="00A96243"/>
    <w:rsid w:val="00AA5C54"/>
    <w:rsid w:val="00AA7906"/>
    <w:rsid w:val="00AA7F28"/>
    <w:rsid w:val="00AB14F1"/>
    <w:rsid w:val="00AB441C"/>
    <w:rsid w:val="00AB488B"/>
    <w:rsid w:val="00AB4D82"/>
    <w:rsid w:val="00AB5DBE"/>
    <w:rsid w:val="00AB6348"/>
    <w:rsid w:val="00AB63D4"/>
    <w:rsid w:val="00AB7D16"/>
    <w:rsid w:val="00AC2C9F"/>
    <w:rsid w:val="00AC6B90"/>
    <w:rsid w:val="00AC6FCF"/>
    <w:rsid w:val="00AD00F5"/>
    <w:rsid w:val="00AD27E8"/>
    <w:rsid w:val="00AD34B7"/>
    <w:rsid w:val="00AD6E52"/>
    <w:rsid w:val="00AD76BF"/>
    <w:rsid w:val="00AE11BA"/>
    <w:rsid w:val="00AE192C"/>
    <w:rsid w:val="00AE1DE2"/>
    <w:rsid w:val="00AE6748"/>
    <w:rsid w:val="00AE6FF4"/>
    <w:rsid w:val="00AF0012"/>
    <w:rsid w:val="00AF4D72"/>
    <w:rsid w:val="00AF62AD"/>
    <w:rsid w:val="00AF7CAC"/>
    <w:rsid w:val="00B0170C"/>
    <w:rsid w:val="00B023E8"/>
    <w:rsid w:val="00B024EB"/>
    <w:rsid w:val="00B02E91"/>
    <w:rsid w:val="00B02FA1"/>
    <w:rsid w:val="00B03034"/>
    <w:rsid w:val="00B053A6"/>
    <w:rsid w:val="00B05AFC"/>
    <w:rsid w:val="00B0640A"/>
    <w:rsid w:val="00B07456"/>
    <w:rsid w:val="00B076CA"/>
    <w:rsid w:val="00B115B1"/>
    <w:rsid w:val="00B12044"/>
    <w:rsid w:val="00B1284F"/>
    <w:rsid w:val="00B13BC8"/>
    <w:rsid w:val="00B148B3"/>
    <w:rsid w:val="00B15522"/>
    <w:rsid w:val="00B21F28"/>
    <w:rsid w:val="00B23A32"/>
    <w:rsid w:val="00B261C9"/>
    <w:rsid w:val="00B2672C"/>
    <w:rsid w:val="00B332D5"/>
    <w:rsid w:val="00B34227"/>
    <w:rsid w:val="00B36238"/>
    <w:rsid w:val="00B36A80"/>
    <w:rsid w:val="00B3727F"/>
    <w:rsid w:val="00B40076"/>
    <w:rsid w:val="00B416F8"/>
    <w:rsid w:val="00B4328B"/>
    <w:rsid w:val="00B45B2D"/>
    <w:rsid w:val="00B46382"/>
    <w:rsid w:val="00B468F1"/>
    <w:rsid w:val="00B46C4F"/>
    <w:rsid w:val="00B47BE1"/>
    <w:rsid w:val="00B50360"/>
    <w:rsid w:val="00B51034"/>
    <w:rsid w:val="00B512EF"/>
    <w:rsid w:val="00B5185E"/>
    <w:rsid w:val="00B5227B"/>
    <w:rsid w:val="00B57B15"/>
    <w:rsid w:val="00B607C7"/>
    <w:rsid w:val="00B61FB2"/>
    <w:rsid w:val="00B63D57"/>
    <w:rsid w:val="00B64FCD"/>
    <w:rsid w:val="00B6515D"/>
    <w:rsid w:val="00B65448"/>
    <w:rsid w:val="00B6780B"/>
    <w:rsid w:val="00B7194B"/>
    <w:rsid w:val="00B71A3B"/>
    <w:rsid w:val="00B72773"/>
    <w:rsid w:val="00B739D4"/>
    <w:rsid w:val="00B75994"/>
    <w:rsid w:val="00B77701"/>
    <w:rsid w:val="00B80DC0"/>
    <w:rsid w:val="00B846A4"/>
    <w:rsid w:val="00B87A8E"/>
    <w:rsid w:val="00B87B93"/>
    <w:rsid w:val="00B9017A"/>
    <w:rsid w:val="00B908A5"/>
    <w:rsid w:val="00B90B93"/>
    <w:rsid w:val="00B90E3D"/>
    <w:rsid w:val="00B932B2"/>
    <w:rsid w:val="00B93639"/>
    <w:rsid w:val="00B954C1"/>
    <w:rsid w:val="00B95D6E"/>
    <w:rsid w:val="00B95F29"/>
    <w:rsid w:val="00BA014E"/>
    <w:rsid w:val="00BA0DC5"/>
    <w:rsid w:val="00BA1376"/>
    <w:rsid w:val="00BA2723"/>
    <w:rsid w:val="00BB039F"/>
    <w:rsid w:val="00BB384A"/>
    <w:rsid w:val="00BB45F4"/>
    <w:rsid w:val="00BB506B"/>
    <w:rsid w:val="00BB5DAA"/>
    <w:rsid w:val="00BB73FE"/>
    <w:rsid w:val="00BC0075"/>
    <w:rsid w:val="00BC1D71"/>
    <w:rsid w:val="00BC3FD6"/>
    <w:rsid w:val="00BC4647"/>
    <w:rsid w:val="00BD0C22"/>
    <w:rsid w:val="00BD3EB7"/>
    <w:rsid w:val="00BD52E8"/>
    <w:rsid w:val="00BD6D52"/>
    <w:rsid w:val="00BE0425"/>
    <w:rsid w:val="00BE0B87"/>
    <w:rsid w:val="00BE589D"/>
    <w:rsid w:val="00BE59DB"/>
    <w:rsid w:val="00BE759A"/>
    <w:rsid w:val="00BF186B"/>
    <w:rsid w:val="00BF2518"/>
    <w:rsid w:val="00BF2D70"/>
    <w:rsid w:val="00BF35A2"/>
    <w:rsid w:val="00BF3DC7"/>
    <w:rsid w:val="00BF3EBD"/>
    <w:rsid w:val="00BF4C7D"/>
    <w:rsid w:val="00BF553F"/>
    <w:rsid w:val="00BF798E"/>
    <w:rsid w:val="00C01492"/>
    <w:rsid w:val="00C014A9"/>
    <w:rsid w:val="00C01F57"/>
    <w:rsid w:val="00C02811"/>
    <w:rsid w:val="00C02B9B"/>
    <w:rsid w:val="00C030C5"/>
    <w:rsid w:val="00C03A6C"/>
    <w:rsid w:val="00C03D14"/>
    <w:rsid w:val="00C03DD2"/>
    <w:rsid w:val="00C051E6"/>
    <w:rsid w:val="00C073B1"/>
    <w:rsid w:val="00C10F45"/>
    <w:rsid w:val="00C113D2"/>
    <w:rsid w:val="00C117FC"/>
    <w:rsid w:val="00C1370C"/>
    <w:rsid w:val="00C13EF9"/>
    <w:rsid w:val="00C13F25"/>
    <w:rsid w:val="00C16777"/>
    <w:rsid w:val="00C217D0"/>
    <w:rsid w:val="00C21A72"/>
    <w:rsid w:val="00C223B1"/>
    <w:rsid w:val="00C22458"/>
    <w:rsid w:val="00C23D0D"/>
    <w:rsid w:val="00C25739"/>
    <w:rsid w:val="00C27C89"/>
    <w:rsid w:val="00C3306F"/>
    <w:rsid w:val="00C33551"/>
    <w:rsid w:val="00C357A5"/>
    <w:rsid w:val="00C36208"/>
    <w:rsid w:val="00C36DBE"/>
    <w:rsid w:val="00C40C8C"/>
    <w:rsid w:val="00C4128A"/>
    <w:rsid w:val="00C465D3"/>
    <w:rsid w:val="00C510DB"/>
    <w:rsid w:val="00C51433"/>
    <w:rsid w:val="00C53916"/>
    <w:rsid w:val="00C546B4"/>
    <w:rsid w:val="00C54C26"/>
    <w:rsid w:val="00C55189"/>
    <w:rsid w:val="00C560FA"/>
    <w:rsid w:val="00C57435"/>
    <w:rsid w:val="00C57C3C"/>
    <w:rsid w:val="00C61044"/>
    <w:rsid w:val="00C620EA"/>
    <w:rsid w:val="00C663D0"/>
    <w:rsid w:val="00C70541"/>
    <w:rsid w:val="00C70928"/>
    <w:rsid w:val="00C7375E"/>
    <w:rsid w:val="00C7409F"/>
    <w:rsid w:val="00C76DE9"/>
    <w:rsid w:val="00C77913"/>
    <w:rsid w:val="00C81818"/>
    <w:rsid w:val="00C820D1"/>
    <w:rsid w:val="00C8225D"/>
    <w:rsid w:val="00C82B33"/>
    <w:rsid w:val="00C83EEA"/>
    <w:rsid w:val="00C850C0"/>
    <w:rsid w:val="00C85CD8"/>
    <w:rsid w:val="00C86AF2"/>
    <w:rsid w:val="00C878EF"/>
    <w:rsid w:val="00C91A5F"/>
    <w:rsid w:val="00C95E60"/>
    <w:rsid w:val="00C97A80"/>
    <w:rsid w:val="00C97B0A"/>
    <w:rsid w:val="00C97CE6"/>
    <w:rsid w:val="00CA092F"/>
    <w:rsid w:val="00CA225B"/>
    <w:rsid w:val="00CA3495"/>
    <w:rsid w:val="00CA363E"/>
    <w:rsid w:val="00CA3DBF"/>
    <w:rsid w:val="00CA6B8E"/>
    <w:rsid w:val="00CA7261"/>
    <w:rsid w:val="00CA76D4"/>
    <w:rsid w:val="00CA792E"/>
    <w:rsid w:val="00CA7AB0"/>
    <w:rsid w:val="00CB0D5F"/>
    <w:rsid w:val="00CB368E"/>
    <w:rsid w:val="00CB4EAC"/>
    <w:rsid w:val="00CB500D"/>
    <w:rsid w:val="00CB7124"/>
    <w:rsid w:val="00CC2F66"/>
    <w:rsid w:val="00CC42CD"/>
    <w:rsid w:val="00CC50CC"/>
    <w:rsid w:val="00CC69A6"/>
    <w:rsid w:val="00CC7CE7"/>
    <w:rsid w:val="00CD47E5"/>
    <w:rsid w:val="00CD6727"/>
    <w:rsid w:val="00CD742E"/>
    <w:rsid w:val="00CE2E5E"/>
    <w:rsid w:val="00CE3954"/>
    <w:rsid w:val="00CE4101"/>
    <w:rsid w:val="00CE4CC2"/>
    <w:rsid w:val="00CE62B6"/>
    <w:rsid w:val="00CE63B6"/>
    <w:rsid w:val="00CE6AE0"/>
    <w:rsid w:val="00CF0569"/>
    <w:rsid w:val="00CF2B0C"/>
    <w:rsid w:val="00CF5E82"/>
    <w:rsid w:val="00D00093"/>
    <w:rsid w:val="00D00A27"/>
    <w:rsid w:val="00D0177A"/>
    <w:rsid w:val="00D02A3E"/>
    <w:rsid w:val="00D1093A"/>
    <w:rsid w:val="00D115F7"/>
    <w:rsid w:val="00D11ADA"/>
    <w:rsid w:val="00D11E37"/>
    <w:rsid w:val="00D12A5C"/>
    <w:rsid w:val="00D14ED9"/>
    <w:rsid w:val="00D16B2A"/>
    <w:rsid w:val="00D22BC2"/>
    <w:rsid w:val="00D234ED"/>
    <w:rsid w:val="00D264DA"/>
    <w:rsid w:val="00D31AFB"/>
    <w:rsid w:val="00D31D5B"/>
    <w:rsid w:val="00D32E2F"/>
    <w:rsid w:val="00D3457A"/>
    <w:rsid w:val="00D34923"/>
    <w:rsid w:val="00D34B6D"/>
    <w:rsid w:val="00D3579A"/>
    <w:rsid w:val="00D3779D"/>
    <w:rsid w:val="00D4095F"/>
    <w:rsid w:val="00D418C5"/>
    <w:rsid w:val="00D43042"/>
    <w:rsid w:val="00D430AD"/>
    <w:rsid w:val="00D43272"/>
    <w:rsid w:val="00D43682"/>
    <w:rsid w:val="00D43C4D"/>
    <w:rsid w:val="00D43CD4"/>
    <w:rsid w:val="00D43E62"/>
    <w:rsid w:val="00D443C9"/>
    <w:rsid w:val="00D4532C"/>
    <w:rsid w:val="00D45962"/>
    <w:rsid w:val="00D465F2"/>
    <w:rsid w:val="00D47BC1"/>
    <w:rsid w:val="00D51943"/>
    <w:rsid w:val="00D541F0"/>
    <w:rsid w:val="00D54726"/>
    <w:rsid w:val="00D60205"/>
    <w:rsid w:val="00D60D79"/>
    <w:rsid w:val="00D73A13"/>
    <w:rsid w:val="00D74167"/>
    <w:rsid w:val="00D77A5F"/>
    <w:rsid w:val="00D83355"/>
    <w:rsid w:val="00D84171"/>
    <w:rsid w:val="00D844B9"/>
    <w:rsid w:val="00D8455D"/>
    <w:rsid w:val="00D85664"/>
    <w:rsid w:val="00D85B8C"/>
    <w:rsid w:val="00D90F77"/>
    <w:rsid w:val="00D92E51"/>
    <w:rsid w:val="00D93190"/>
    <w:rsid w:val="00D9606E"/>
    <w:rsid w:val="00DA2C05"/>
    <w:rsid w:val="00DA323E"/>
    <w:rsid w:val="00DA473A"/>
    <w:rsid w:val="00DA7242"/>
    <w:rsid w:val="00DB17F6"/>
    <w:rsid w:val="00DB3EFA"/>
    <w:rsid w:val="00DB414B"/>
    <w:rsid w:val="00DB471F"/>
    <w:rsid w:val="00DB63F0"/>
    <w:rsid w:val="00DB7E55"/>
    <w:rsid w:val="00DC0095"/>
    <w:rsid w:val="00DC016C"/>
    <w:rsid w:val="00DC12DA"/>
    <w:rsid w:val="00DC4D58"/>
    <w:rsid w:val="00DC7F26"/>
    <w:rsid w:val="00DD3195"/>
    <w:rsid w:val="00DD3ED1"/>
    <w:rsid w:val="00DD4362"/>
    <w:rsid w:val="00DD64E5"/>
    <w:rsid w:val="00DE1663"/>
    <w:rsid w:val="00DE433A"/>
    <w:rsid w:val="00DF0E85"/>
    <w:rsid w:val="00DF2124"/>
    <w:rsid w:val="00DF3158"/>
    <w:rsid w:val="00DF7E8A"/>
    <w:rsid w:val="00E000FD"/>
    <w:rsid w:val="00E00ABA"/>
    <w:rsid w:val="00E01326"/>
    <w:rsid w:val="00E02286"/>
    <w:rsid w:val="00E0349C"/>
    <w:rsid w:val="00E0632D"/>
    <w:rsid w:val="00E063F9"/>
    <w:rsid w:val="00E06AC1"/>
    <w:rsid w:val="00E06ADF"/>
    <w:rsid w:val="00E14B83"/>
    <w:rsid w:val="00E15ACF"/>
    <w:rsid w:val="00E15DE3"/>
    <w:rsid w:val="00E179FA"/>
    <w:rsid w:val="00E20184"/>
    <w:rsid w:val="00E20836"/>
    <w:rsid w:val="00E21797"/>
    <w:rsid w:val="00E21806"/>
    <w:rsid w:val="00E22065"/>
    <w:rsid w:val="00E22B10"/>
    <w:rsid w:val="00E22D71"/>
    <w:rsid w:val="00E24D3A"/>
    <w:rsid w:val="00E275B1"/>
    <w:rsid w:val="00E31F08"/>
    <w:rsid w:val="00E34EA6"/>
    <w:rsid w:val="00E35CFD"/>
    <w:rsid w:val="00E37840"/>
    <w:rsid w:val="00E401AB"/>
    <w:rsid w:val="00E41EC9"/>
    <w:rsid w:val="00E44695"/>
    <w:rsid w:val="00E45E77"/>
    <w:rsid w:val="00E47F29"/>
    <w:rsid w:val="00E50937"/>
    <w:rsid w:val="00E51507"/>
    <w:rsid w:val="00E520CE"/>
    <w:rsid w:val="00E53664"/>
    <w:rsid w:val="00E54350"/>
    <w:rsid w:val="00E5638E"/>
    <w:rsid w:val="00E5717A"/>
    <w:rsid w:val="00E63A7B"/>
    <w:rsid w:val="00E63BC9"/>
    <w:rsid w:val="00E63DFB"/>
    <w:rsid w:val="00E640E8"/>
    <w:rsid w:val="00E67024"/>
    <w:rsid w:val="00E67732"/>
    <w:rsid w:val="00E67A7E"/>
    <w:rsid w:val="00E737CF"/>
    <w:rsid w:val="00E73E64"/>
    <w:rsid w:val="00E744A4"/>
    <w:rsid w:val="00E75992"/>
    <w:rsid w:val="00E82CC6"/>
    <w:rsid w:val="00E83625"/>
    <w:rsid w:val="00E852B9"/>
    <w:rsid w:val="00E87FF6"/>
    <w:rsid w:val="00E915B6"/>
    <w:rsid w:val="00E94EF9"/>
    <w:rsid w:val="00E97637"/>
    <w:rsid w:val="00EA2EE2"/>
    <w:rsid w:val="00EA4828"/>
    <w:rsid w:val="00EA55BA"/>
    <w:rsid w:val="00EA7B09"/>
    <w:rsid w:val="00EA7C26"/>
    <w:rsid w:val="00EB105C"/>
    <w:rsid w:val="00EB2AC5"/>
    <w:rsid w:val="00EB5646"/>
    <w:rsid w:val="00EB7999"/>
    <w:rsid w:val="00EC1114"/>
    <w:rsid w:val="00EC12F8"/>
    <w:rsid w:val="00EC2E93"/>
    <w:rsid w:val="00EC6DFC"/>
    <w:rsid w:val="00EC7B56"/>
    <w:rsid w:val="00EC7C83"/>
    <w:rsid w:val="00ED0780"/>
    <w:rsid w:val="00ED2DF3"/>
    <w:rsid w:val="00ED3648"/>
    <w:rsid w:val="00ED7C94"/>
    <w:rsid w:val="00EE0511"/>
    <w:rsid w:val="00EE23EC"/>
    <w:rsid w:val="00EE26F1"/>
    <w:rsid w:val="00EE3FBB"/>
    <w:rsid w:val="00EE49C0"/>
    <w:rsid w:val="00EE5594"/>
    <w:rsid w:val="00EF01C5"/>
    <w:rsid w:val="00EF1C11"/>
    <w:rsid w:val="00EF2A90"/>
    <w:rsid w:val="00EF3741"/>
    <w:rsid w:val="00EF4727"/>
    <w:rsid w:val="00EF505C"/>
    <w:rsid w:val="00EF5DCC"/>
    <w:rsid w:val="00EF72FA"/>
    <w:rsid w:val="00EF7F9E"/>
    <w:rsid w:val="00F00037"/>
    <w:rsid w:val="00F00E95"/>
    <w:rsid w:val="00F01B50"/>
    <w:rsid w:val="00F02D80"/>
    <w:rsid w:val="00F035D1"/>
    <w:rsid w:val="00F04DC2"/>
    <w:rsid w:val="00F06F86"/>
    <w:rsid w:val="00F106FB"/>
    <w:rsid w:val="00F128D8"/>
    <w:rsid w:val="00F17293"/>
    <w:rsid w:val="00F23381"/>
    <w:rsid w:val="00F254D2"/>
    <w:rsid w:val="00F25598"/>
    <w:rsid w:val="00F26029"/>
    <w:rsid w:val="00F260DC"/>
    <w:rsid w:val="00F31894"/>
    <w:rsid w:val="00F3379D"/>
    <w:rsid w:val="00F35FD0"/>
    <w:rsid w:val="00F36391"/>
    <w:rsid w:val="00F424DE"/>
    <w:rsid w:val="00F43046"/>
    <w:rsid w:val="00F4359C"/>
    <w:rsid w:val="00F453B3"/>
    <w:rsid w:val="00F46027"/>
    <w:rsid w:val="00F46FC8"/>
    <w:rsid w:val="00F510AD"/>
    <w:rsid w:val="00F51AB9"/>
    <w:rsid w:val="00F528F8"/>
    <w:rsid w:val="00F537FD"/>
    <w:rsid w:val="00F53FCA"/>
    <w:rsid w:val="00F5523A"/>
    <w:rsid w:val="00F56692"/>
    <w:rsid w:val="00F60FC6"/>
    <w:rsid w:val="00F63703"/>
    <w:rsid w:val="00F63814"/>
    <w:rsid w:val="00F63BF3"/>
    <w:rsid w:val="00F6673D"/>
    <w:rsid w:val="00F70099"/>
    <w:rsid w:val="00F747D3"/>
    <w:rsid w:val="00F74B20"/>
    <w:rsid w:val="00F76DBC"/>
    <w:rsid w:val="00F773EA"/>
    <w:rsid w:val="00F77B36"/>
    <w:rsid w:val="00F81E53"/>
    <w:rsid w:val="00F83085"/>
    <w:rsid w:val="00F864D2"/>
    <w:rsid w:val="00F870FF"/>
    <w:rsid w:val="00F87E5C"/>
    <w:rsid w:val="00F90E8F"/>
    <w:rsid w:val="00F91036"/>
    <w:rsid w:val="00F92FC5"/>
    <w:rsid w:val="00F93FD3"/>
    <w:rsid w:val="00F95A55"/>
    <w:rsid w:val="00F962FC"/>
    <w:rsid w:val="00FA02CE"/>
    <w:rsid w:val="00FA096D"/>
    <w:rsid w:val="00FA3DFE"/>
    <w:rsid w:val="00FA73FB"/>
    <w:rsid w:val="00FB269D"/>
    <w:rsid w:val="00FB2983"/>
    <w:rsid w:val="00FB2D33"/>
    <w:rsid w:val="00FB3130"/>
    <w:rsid w:val="00FB3388"/>
    <w:rsid w:val="00FB36AE"/>
    <w:rsid w:val="00FB3A56"/>
    <w:rsid w:val="00FB3CC8"/>
    <w:rsid w:val="00FB7114"/>
    <w:rsid w:val="00FB75AC"/>
    <w:rsid w:val="00FC1F74"/>
    <w:rsid w:val="00FC38A4"/>
    <w:rsid w:val="00FC7418"/>
    <w:rsid w:val="00FD352A"/>
    <w:rsid w:val="00FD43DE"/>
    <w:rsid w:val="00FD4AF6"/>
    <w:rsid w:val="00FD5837"/>
    <w:rsid w:val="00FD6DBF"/>
    <w:rsid w:val="00FE3BB5"/>
    <w:rsid w:val="00FE3E33"/>
    <w:rsid w:val="00FE46E0"/>
    <w:rsid w:val="00FE5825"/>
    <w:rsid w:val="00FF0581"/>
    <w:rsid w:val="00FF15CE"/>
    <w:rsid w:val="00FF21F4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280A6"/>
  <w15:docId w15:val="{8DF08ABF-EDEB-433B-8266-22CD7514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32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31F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B05AF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4805E1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4805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805E1"/>
  </w:style>
  <w:style w:type="paragraph" w:customStyle="1" w:styleId="ConsPlusNonformat">
    <w:name w:val="ConsPlusNonformat"/>
    <w:rsid w:val="008269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B518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EC6DFC"/>
    <w:pPr>
      <w:ind w:left="720"/>
      <w:contextualSpacing/>
    </w:pPr>
  </w:style>
  <w:style w:type="character" w:styleId="ab">
    <w:name w:val="Hyperlink"/>
    <w:basedOn w:val="a0"/>
    <w:uiPriority w:val="99"/>
    <w:rsid w:val="00427D86"/>
    <w:rPr>
      <w:color w:val="0000FF" w:themeColor="hyperlink"/>
      <w:u w:val="single"/>
    </w:rPr>
  </w:style>
  <w:style w:type="character" w:styleId="ac">
    <w:name w:val="FollowedHyperlink"/>
    <w:basedOn w:val="a0"/>
    <w:rsid w:val="00427D86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73140D"/>
    <w:pPr>
      <w:widowControl w:val="0"/>
      <w:autoSpaceDE w:val="0"/>
      <w:autoSpaceDN w:val="0"/>
    </w:pPr>
    <w:rPr>
      <w:rFonts w:ascii="Arial" w:eastAsiaTheme="minorEastAsia" w:hAnsi="Arial" w:cs="Arial"/>
    </w:rPr>
  </w:style>
  <w:style w:type="character" w:customStyle="1" w:styleId="ConsPlusNormal0">
    <w:name w:val="ConsPlusNormal Знак"/>
    <w:link w:val="ConsPlusNormal"/>
    <w:locked/>
    <w:rsid w:val="0073140D"/>
    <w:rPr>
      <w:rFonts w:ascii="Arial" w:eastAsiaTheme="minorEastAsia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825A4F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32128"/>
    <w:rPr>
      <w:sz w:val="24"/>
      <w:szCs w:val="24"/>
    </w:rPr>
  </w:style>
  <w:style w:type="character" w:customStyle="1" w:styleId="ad">
    <w:name w:val="Цветовое выделение"/>
    <w:uiPriority w:val="99"/>
    <w:rsid w:val="00BD0C22"/>
    <w:rPr>
      <w:b/>
      <w:bCs/>
      <w:color w:val="26282F"/>
    </w:rPr>
  </w:style>
  <w:style w:type="paragraph" w:customStyle="1" w:styleId="ae">
    <w:name w:val="Прижатый влево"/>
    <w:basedOn w:val="a"/>
    <w:next w:val="a"/>
    <w:uiPriority w:val="99"/>
    <w:rsid w:val="00BD0C22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3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EC32E-29DA-49FE-A69F-E5E5BE7E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9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Inc.</Company>
  <LinksUpToDate>false</LinksUpToDate>
  <CharactersWithSpaces>13925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Администратор</dc:creator>
  <cp:keywords/>
  <dc:description/>
  <cp:lastModifiedBy>Анна И. Слободина</cp:lastModifiedBy>
  <cp:revision>152</cp:revision>
  <cp:lastPrinted>2025-06-09T05:45:00Z</cp:lastPrinted>
  <dcterms:created xsi:type="dcterms:W3CDTF">2015-05-14T10:54:00Z</dcterms:created>
  <dcterms:modified xsi:type="dcterms:W3CDTF">2025-07-18T13:03:00Z</dcterms:modified>
</cp:coreProperties>
</file>